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FD" w:rsidRDefault="008376FD" w:rsidP="008376FD">
      <w:pPr>
        <w:framePr w:h="164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66732" cy="9734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32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FD" w:rsidRPr="00926A2A" w:rsidRDefault="008376FD" w:rsidP="00837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lastRenderedPageBreak/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</w:t>
      </w:r>
    </w:p>
    <w:p w:rsidR="008376FD" w:rsidRPr="00926A2A" w:rsidRDefault="008376FD" w:rsidP="00837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– педагоги, обучающиеся и их родители (законные представители);</w:t>
      </w:r>
    </w:p>
    <w:p w:rsidR="008376FD" w:rsidRPr="00926A2A" w:rsidRDefault="008376FD" w:rsidP="00837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– коллегиальные органы управления ОО;</w:t>
      </w:r>
    </w:p>
    <w:p w:rsidR="008376FD" w:rsidRPr="00926A2A" w:rsidRDefault="008376FD" w:rsidP="00837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– экспертные комиссии при проведении процедур лицензирования и аккредитации;</w:t>
      </w:r>
    </w:p>
    <w:p w:rsidR="008376FD" w:rsidRPr="00926A2A" w:rsidRDefault="008376FD" w:rsidP="00837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– учредитель ОО.</w:t>
      </w:r>
    </w:p>
    <w:p w:rsidR="008376FD" w:rsidRPr="00926A2A" w:rsidRDefault="008376FD" w:rsidP="008376FD">
      <w:pPr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 xml:space="preserve">1.8. В настоящее Положение в установленном порядке могут вноситься изменения и (или) дополнения. </w:t>
      </w:r>
    </w:p>
    <w:p w:rsidR="008376FD" w:rsidRPr="004101CC" w:rsidRDefault="008376FD" w:rsidP="008376FD">
      <w:pPr>
        <w:pStyle w:val="a3"/>
        <w:spacing w:line="276" w:lineRule="auto"/>
        <w:ind w:firstLine="0"/>
        <w:rPr>
          <w:b/>
          <w:szCs w:val="24"/>
        </w:rPr>
      </w:pPr>
    </w:p>
    <w:p w:rsidR="008376FD" w:rsidRDefault="008376FD" w:rsidP="008376FD">
      <w:pPr>
        <w:pStyle w:val="a3"/>
        <w:spacing w:line="276" w:lineRule="auto"/>
        <w:jc w:val="center"/>
        <w:rPr>
          <w:b/>
          <w:szCs w:val="24"/>
        </w:rPr>
      </w:pPr>
      <w:r w:rsidRPr="004101CC">
        <w:rPr>
          <w:b/>
          <w:szCs w:val="24"/>
        </w:rPr>
        <w:t>2.ТЕКУЩИЙ КОНТРОЛЬ УСПЕВАЕМОСТИ УЧАЩИХСЯ.</w:t>
      </w:r>
    </w:p>
    <w:p w:rsidR="008376FD" w:rsidRPr="00DE1CF6" w:rsidRDefault="008376FD" w:rsidP="008376FD">
      <w:pPr>
        <w:numPr>
          <w:ilvl w:val="0"/>
          <w:numId w:val="9"/>
        </w:numPr>
        <w:tabs>
          <w:tab w:val="left" w:pos="658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Текущий контроль успеваемости обучающихся - это систематическая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 xml:space="preserve">проверка освоения обучающимися </w:t>
      </w:r>
      <w:r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t>ООП соответствующего уровня общего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образования, проводимая педагогом в ходе образовательной деятельности в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соответствии с образовательной программой (рабочей программой учебного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предмета, курса, дисциплины (модуля)).</w:t>
      </w:r>
    </w:p>
    <w:p w:rsidR="008376FD" w:rsidRDefault="008376FD" w:rsidP="008376FD">
      <w:pPr>
        <w:ind w:lef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Цели текущего контроля успеваемости:</w:t>
      </w:r>
    </w:p>
    <w:p w:rsidR="008376FD" w:rsidRPr="00DE1CF6" w:rsidRDefault="008376FD" w:rsidP="008376FD">
      <w:pPr>
        <w:ind w:lef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t xml:space="preserve">определить степень освоения </w:t>
      </w:r>
      <w:r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t>ООП соответствующего уровня общего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образования в течение учебного года по всем учебным предметам, курсам,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дисциплинам (модулям) учебного плана во всех классах;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303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скорректировать рабочие программы учебных предметов, курсов, дисциплин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(модулей) в зависимости от анализа темпа, качества, особенностей освоения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изученного материала;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предупредить неуспеваемость.</w:t>
      </w:r>
    </w:p>
    <w:p w:rsidR="008376FD" w:rsidRPr="00DE1CF6" w:rsidRDefault="008376FD" w:rsidP="008376FD">
      <w:pPr>
        <w:numPr>
          <w:ilvl w:val="0"/>
          <w:numId w:val="9"/>
        </w:numPr>
        <w:tabs>
          <w:tab w:val="left" w:pos="514"/>
        </w:tabs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Текущий контроль успеваемости обучающихся в ОО проводится: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поурочно;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по учебным четвертям и (или) полугодиям;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390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в форме диагностики (стартовой, промежуточной, итоговой), устных и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письменных ответов, контрольных работ, защиты проектов, самостоятельных,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лабораторных, практических работ, тестирования, сочинения (изложения), контроль-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ных диктантов.</w:t>
      </w:r>
    </w:p>
    <w:p w:rsidR="008376FD" w:rsidRPr="00DE1CF6" w:rsidRDefault="008376FD" w:rsidP="008376FD">
      <w:pPr>
        <w:numPr>
          <w:ilvl w:val="0"/>
          <w:numId w:val="9"/>
        </w:numPr>
        <w:tabs>
          <w:tab w:val="left" w:pos="510"/>
        </w:tabs>
        <w:spacing w:after="0"/>
        <w:ind w:left="20" w:right="6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Периодичность и формы текущего контроля успеваемости обучающихся: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2.3.1. Поурочный   контроль: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50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определяется педагогами ОО самостоятельно с учетом требований федеральных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государственных образовательных стандартов общего образования (по уровням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образования), индивидуальных особенностей обучающихся, содержанием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образовательной программы, используемых образовательных технологий;</w:t>
      </w:r>
    </w:p>
    <w:p w:rsidR="008376FD" w:rsidRPr="00DE1CF6" w:rsidRDefault="008376FD" w:rsidP="008376FD">
      <w:pPr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2.3.2. По учебным четвертям и (или) полугодиям проводится на основании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результатов текущего контроля успеваемости в следующем порядке: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по четвертям - во 2-9-х классах;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lastRenderedPageBreak/>
        <w:t>полугодиям - в 10-11-х классах.</w:t>
      </w:r>
    </w:p>
    <w:p w:rsidR="008376FD" w:rsidRPr="00DE1CF6" w:rsidRDefault="008376FD" w:rsidP="008376F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2.4. Текущий контроль успеваемости обучающихся:</w:t>
      </w:r>
    </w:p>
    <w:p w:rsidR="008376FD" w:rsidRPr="00DE1CF6" w:rsidRDefault="008376FD" w:rsidP="008376FD">
      <w:pPr>
        <w:numPr>
          <w:ilvl w:val="0"/>
          <w:numId w:val="3"/>
        </w:numPr>
        <w:tabs>
          <w:tab w:val="left" w:pos="69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В 1-ом классе   осуществляется: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226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без фиксации образовательных результатов в виде отметок по 5-балльной шкале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с использованием только положительной фиксации, не различаемой по уровням.</w:t>
      </w:r>
    </w:p>
    <w:p w:rsidR="008376FD" w:rsidRPr="00DE1CF6" w:rsidRDefault="008376FD" w:rsidP="008376FD">
      <w:pPr>
        <w:numPr>
          <w:ilvl w:val="0"/>
          <w:numId w:val="3"/>
        </w:numPr>
        <w:tabs>
          <w:tab w:val="left" w:pos="69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Во 2-ом  -11-ом классах осуществляется: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360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в виде отметок по 5-балльной шкале по учебным предметам, курсам,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дисциплинам (модулям).</w:t>
      </w:r>
    </w:p>
    <w:p w:rsidR="008376FD" w:rsidRPr="00DE1CF6" w:rsidRDefault="008376FD" w:rsidP="008376FD">
      <w:pPr>
        <w:tabs>
          <w:tab w:val="left" w:pos="715"/>
        </w:tabs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2.4.3. Не допускается выставление обучающемуся неудовлетворительной отметки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при проведении текущего контроля успеваемости после длительного пропуска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занятий.</w:t>
      </w:r>
    </w:p>
    <w:p w:rsidR="008376FD" w:rsidRPr="00DE1CF6" w:rsidRDefault="008376FD" w:rsidP="008376FD">
      <w:pPr>
        <w:tabs>
          <w:tab w:val="left" w:pos="826"/>
        </w:tabs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2.4.4.Порядок выставления отметок по результатам текущего контроля за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четверть /полугодие: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39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в отношении обучающихся, пропустивших 2/3 учебного времени,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текущий контроль осуществляется в индивидуальном порядке, в соответствии с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индивидуальным графиком, по выбору преподавателем любой из форм текущего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контроля;</w:t>
      </w:r>
    </w:p>
    <w:p w:rsidR="008376FD" w:rsidRPr="00DE1CF6" w:rsidRDefault="008376FD" w:rsidP="008376FD">
      <w:pPr>
        <w:numPr>
          <w:ilvl w:val="0"/>
          <w:numId w:val="2"/>
        </w:numPr>
        <w:tabs>
          <w:tab w:val="left" w:pos="346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отметки обучающихся за четверть/полугодие выставляются на основании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результатов текущего контроля успеваемости, осуществляемого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 xml:space="preserve"> поурочно за 2 дня до начала каникул или начала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промежуточной/итоговой аттестации. Итоговая отметка определяется как среднее арифметическое текущего контроля в соответствии с правилами математического округления.</w:t>
      </w:r>
    </w:p>
    <w:p w:rsidR="008376FD" w:rsidRPr="00DE1CF6" w:rsidRDefault="008376FD" w:rsidP="008376FD">
      <w:pPr>
        <w:numPr>
          <w:ilvl w:val="0"/>
          <w:numId w:val="10"/>
        </w:numPr>
        <w:tabs>
          <w:tab w:val="left" w:pos="830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Зачет результатов освоения основной образовательной программы по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учебным предметам, курсам, дисциплинам (модулям) учащимися, временно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получающим образование в санаторных школах, реабилитационных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общеобразовательных учреждениях, по итогам учебного периода осуществляется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при предъявлении медицинской справки и оценочной ведомости других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организаций, осуществляющих образовательную деятельность.</w:t>
      </w:r>
    </w:p>
    <w:p w:rsidR="008376FD" w:rsidRPr="00DE1CF6" w:rsidRDefault="008376FD" w:rsidP="008376FD">
      <w:pPr>
        <w:numPr>
          <w:ilvl w:val="0"/>
          <w:numId w:val="10"/>
        </w:numPr>
        <w:tabs>
          <w:tab w:val="left" w:pos="816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CF6">
        <w:rPr>
          <w:rFonts w:ascii="Times New Roman" w:eastAsia="Arial Unicode MS" w:hAnsi="Times New Roman" w:cs="Times New Roman"/>
          <w:sz w:val="24"/>
          <w:szCs w:val="24"/>
        </w:rPr>
        <w:t>Текущий контроль в рамках внеурочной деятельности определятся ее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моделью, формой организации занятий, особенностями выбранного направления.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br/>
        <w:t>Оценивание планируемых результатов внеурочной деятельности обучающихся  осуществляется согласно  Положения о внеурочной деятельности.</w:t>
      </w:r>
    </w:p>
    <w:p w:rsidR="008376FD" w:rsidRPr="00DE1CF6" w:rsidRDefault="008376FD" w:rsidP="008376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2.4.7.</w:t>
      </w:r>
      <w:r w:rsidRPr="00DE1CF6">
        <w:rPr>
          <w:rFonts w:ascii="Times New Roman" w:eastAsia="Arial Unicode MS" w:hAnsi="Times New Roman" w:cs="Times New Roman"/>
          <w:sz w:val="24"/>
          <w:szCs w:val="24"/>
        </w:rPr>
        <w:t xml:space="preserve">Текущий контроль учащихся, обучающихся по индивидуальным учебным планам, осуществляется по всем предметам учебного плана. ( в </w:t>
      </w:r>
      <w:r w:rsidRPr="00DE1CF6">
        <w:rPr>
          <w:rFonts w:ascii="Times New Roman" w:hAnsi="Times New Roman" w:cs="Times New Roman"/>
          <w:sz w:val="24"/>
          <w:szCs w:val="24"/>
        </w:rPr>
        <w:t>индивидуальный учебный план включаются  все учебные предметы в соответствии с требованиями государственных образовательных стандартов).</w:t>
      </w:r>
    </w:p>
    <w:p w:rsidR="008376FD" w:rsidRPr="004101CC" w:rsidRDefault="008376FD" w:rsidP="008376FD">
      <w:pPr>
        <w:pStyle w:val="a3"/>
        <w:spacing w:line="276" w:lineRule="auto"/>
        <w:ind w:firstLine="0"/>
        <w:rPr>
          <w:szCs w:val="24"/>
        </w:rPr>
      </w:pPr>
    </w:p>
    <w:p w:rsidR="008376FD" w:rsidRPr="004101CC" w:rsidRDefault="008376FD" w:rsidP="008376FD">
      <w:pPr>
        <w:pStyle w:val="a3"/>
        <w:spacing w:line="276" w:lineRule="auto"/>
        <w:jc w:val="center"/>
        <w:rPr>
          <w:b/>
          <w:szCs w:val="24"/>
        </w:rPr>
      </w:pPr>
      <w:r w:rsidRPr="004101CC">
        <w:rPr>
          <w:b/>
          <w:szCs w:val="24"/>
        </w:rPr>
        <w:t>3.ПРОМЕЖУТОЧНАЯ АТТЕСТАЦИЯ УЧАЩИХСЯ.</w:t>
      </w:r>
    </w:p>
    <w:p w:rsidR="008376FD" w:rsidRPr="004101CC" w:rsidRDefault="008376FD" w:rsidP="008376FD">
      <w:pPr>
        <w:numPr>
          <w:ilvl w:val="0"/>
          <w:numId w:val="4"/>
        </w:numPr>
        <w:tabs>
          <w:tab w:val="left" w:pos="54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 xml:space="preserve">Промежуточная аттестация – </w:t>
      </w:r>
      <w:r w:rsidRPr="004101CC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8376FD" w:rsidRPr="004101CC" w:rsidRDefault="008376FD" w:rsidP="008376FD">
      <w:pPr>
        <w:numPr>
          <w:ilvl w:val="0"/>
          <w:numId w:val="4"/>
        </w:numPr>
        <w:tabs>
          <w:tab w:val="left" w:pos="54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Промежуточная аттестация проводится в формах, определенных учебным планом и в порядке, установленном ОО. </w:t>
      </w:r>
    </w:p>
    <w:p w:rsidR="008376FD" w:rsidRPr="004101CC" w:rsidRDefault="008376FD" w:rsidP="008376FD">
      <w:pPr>
        <w:numPr>
          <w:ilvl w:val="0"/>
          <w:numId w:val="4"/>
        </w:numPr>
        <w:tabs>
          <w:tab w:val="left" w:pos="485"/>
          <w:tab w:val="left" w:pos="629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Промежуточную аттестацию в ОО в обязательном порядке проходят обучающиеся, осваивающие АООП начального общего образования, основного общего образования, среднего общего образования во всех формах обучения.</w:t>
      </w:r>
    </w:p>
    <w:p w:rsidR="008376FD" w:rsidRPr="004101CC" w:rsidRDefault="008376FD" w:rsidP="008376FD">
      <w:pPr>
        <w:numPr>
          <w:ilvl w:val="0"/>
          <w:numId w:val="4"/>
        </w:numPr>
        <w:tabs>
          <w:tab w:val="left" w:pos="629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Промежуточная аттестация обучающихся может проводиться в форме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контрольных мероприятий и дифференцированного зачета.</w:t>
      </w:r>
    </w:p>
    <w:p w:rsidR="008376FD" w:rsidRPr="00926A2A" w:rsidRDefault="008376FD" w:rsidP="008376FD">
      <w:pPr>
        <w:numPr>
          <w:ilvl w:val="0"/>
          <w:numId w:val="4"/>
        </w:numPr>
        <w:tabs>
          <w:tab w:val="left" w:pos="49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Промежуточная аттестация обязательная для всех обучающихся и осуществляется по всем предметам учебного плана.</w:t>
      </w:r>
    </w:p>
    <w:p w:rsidR="008376FD" w:rsidRPr="00926A2A" w:rsidRDefault="008376FD" w:rsidP="008376FD">
      <w:pPr>
        <w:numPr>
          <w:ilvl w:val="0"/>
          <w:numId w:val="4"/>
        </w:numPr>
        <w:tabs>
          <w:tab w:val="left" w:pos="49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eastAsia="Arial Unicode MS" w:hAnsi="Times New Roman" w:cs="Times New Roman"/>
          <w:sz w:val="24"/>
          <w:szCs w:val="24"/>
        </w:rPr>
        <w:t>Формы контрольных мероприятий промежуточной аттестации: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- диктант;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>-контрольная работа;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hAnsi="Times New Roman" w:cs="Times New Roman"/>
          <w:sz w:val="24"/>
          <w:szCs w:val="24"/>
        </w:rPr>
        <w:t xml:space="preserve">- </w:t>
      </w:r>
      <w:r w:rsidRPr="00926A2A">
        <w:rPr>
          <w:rFonts w:ascii="Times New Roman" w:eastAsia="Arial Unicode MS" w:hAnsi="Times New Roman" w:cs="Times New Roman"/>
          <w:sz w:val="24"/>
          <w:szCs w:val="24"/>
        </w:rPr>
        <w:t>контрольное измерение техники чтения;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eastAsia="Arial Unicode MS" w:hAnsi="Times New Roman" w:cs="Times New Roman"/>
          <w:sz w:val="24"/>
          <w:szCs w:val="24"/>
        </w:rPr>
        <w:t>-собеседование;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eastAsia="Arial Unicode MS" w:hAnsi="Times New Roman" w:cs="Times New Roman"/>
          <w:sz w:val="24"/>
          <w:szCs w:val="24"/>
        </w:rPr>
        <w:t>-тестирование;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eastAsia="Arial Unicode MS" w:hAnsi="Times New Roman" w:cs="Times New Roman"/>
          <w:sz w:val="24"/>
          <w:szCs w:val="24"/>
        </w:rPr>
        <w:t>-практическая работа;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eastAsia="Arial Unicode MS" w:hAnsi="Times New Roman" w:cs="Times New Roman"/>
          <w:sz w:val="24"/>
          <w:szCs w:val="24"/>
        </w:rPr>
        <w:t>- сдача нормативов;</w:t>
      </w:r>
    </w:p>
    <w:p w:rsidR="008376FD" w:rsidRPr="00926A2A" w:rsidRDefault="008376FD" w:rsidP="008376FD">
      <w:pPr>
        <w:tabs>
          <w:tab w:val="left" w:pos="21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6A2A">
        <w:rPr>
          <w:rFonts w:ascii="Times New Roman" w:eastAsia="Arial Unicode MS" w:hAnsi="Times New Roman" w:cs="Times New Roman"/>
          <w:sz w:val="24"/>
          <w:szCs w:val="24"/>
        </w:rPr>
        <w:t>-выставка работ;</w:t>
      </w:r>
    </w:p>
    <w:p w:rsidR="008376FD" w:rsidRPr="004101CC" w:rsidRDefault="008376FD" w:rsidP="008376FD">
      <w:pPr>
        <w:pStyle w:val="a8"/>
        <w:numPr>
          <w:ilvl w:val="1"/>
          <w:numId w:val="5"/>
        </w:numPr>
        <w:tabs>
          <w:tab w:val="left" w:pos="485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b/>
          <w:sz w:val="24"/>
          <w:szCs w:val="24"/>
        </w:rPr>
        <w:t>Порядок проведения промежуточной аттестации обучающихся: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3.7.1.Промежуточная аттестация обучающихся проводится один раз в год в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качестве контроля освоения части или всего объема учебного предмета, курса,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дисциплины (модуля).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3.7.2.</w:t>
      </w:r>
      <w:r w:rsidRPr="004101CC">
        <w:rPr>
          <w:rFonts w:ascii="Times New Roman" w:hAnsi="Times New Roman" w:cs="Times New Roman"/>
          <w:color w:val="000000"/>
          <w:sz w:val="24"/>
          <w:szCs w:val="24"/>
        </w:rPr>
        <w:t>Контрольно-измерительные материалы  для промежуточной аттестации  разрабатываются учителем.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3.7.3.</w:t>
      </w: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 В конце  марта, начале апреля издается приказ по ОО о проведении и организации промежуточной аттестации.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3.7.4.</w:t>
      </w:r>
      <w:r w:rsidRPr="004101CC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на классных и родительских собраниях доводят до участников образовательного процесса информацию о промежуточной аттестации (март).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01CC">
        <w:rPr>
          <w:rFonts w:ascii="Times New Roman" w:hAnsi="Times New Roman" w:cs="Times New Roman"/>
          <w:color w:val="000000"/>
          <w:sz w:val="24"/>
          <w:szCs w:val="24"/>
        </w:rPr>
        <w:t>При составлении расписания промежуточного контроля  учитывается, что в день проводится только одна аттестация.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3.7.5.Промежуточная аттестация обучающихся в форме контрольных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мероприятий в ОО  проводится: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учителем-предметником в соответствии с расписанием, утвержденным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директором ОО, не позднее, чем за 3 дня до ее проведения;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57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аттестационной комиссией, в количестве трех человек, включающей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представителя администрации ОО, учителя-предметника данного класса 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ассистента из числа педагогов того же цикла/предметной области, утвержденной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приказом директора ОО в соответствии с расписанием, утвержденным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директором ОО за 3 дня до ее проведения;  по контрольно-измерительным материалам, прошедшим экспертизу в установленном порядке и утвержденными приказом директора ОО с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соблюдением режима конфиденциальности</w:t>
      </w: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3.7.6. В апреле, мае по графику проводится промежуточная аттестация по всем предметам учебного плана. </w:t>
      </w:r>
      <w:r w:rsidRPr="004101CC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отражаются в протоколе </w:t>
      </w:r>
      <w:r w:rsidRPr="004101CC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 и на предметной странице классного журнала в колонке, соответствующей дате проведения работы.</w:t>
      </w:r>
    </w:p>
    <w:p w:rsidR="008376FD" w:rsidRPr="004101CC" w:rsidRDefault="008376FD" w:rsidP="008376FD">
      <w:pPr>
        <w:tabs>
          <w:tab w:val="left" w:pos="7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3.7.7.Обучающимся, достигшим выдающихся успехов в изучении учебных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предметов, курсов, дисциплин (модулей) учебного плана (победители предметных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олимпиад регионального и федерального уровня, сборных команд РФ,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участвовавших в международных олимпиадах по общеобразовательным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предметам) в качестве результатов промежуточной аттестации по предметам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учебного плана соответствующего уровня образования могут быть зачтены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внеучебные образовательные достижения по соответствующим учебным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предметам по их желанию.</w:t>
      </w:r>
    </w:p>
    <w:p w:rsidR="008376FD" w:rsidRPr="004101CC" w:rsidRDefault="008376FD" w:rsidP="008376FD">
      <w:pPr>
        <w:tabs>
          <w:tab w:val="left" w:pos="46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3.7.8.Результаты промежуточной аттестации в 1-х классах в форме контрольных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мероприятий оцениваются по двузначной шкале: «зачтено» или «незачтено».</w:t>
      </w:r>
    </w:p>
    <w:p w:rsidR="008376FD" w:rsidRPr="004101CC" w:rsidRDefault="008376FD" w:rsidP="008376FD">
      <w:pPr>
        <w:tabs>
          <w:tab w:val="left" w:pos="46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3.7.9.Обучающиеся, не прошедшие промежуточную аттестацию по уважительной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причине, могут: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394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быть переведены в следующий класс условно, с последующей сдачей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академических задолженностей;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313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пройти промежуточную аттестацию в дополнительные сроки, определяемые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 xml:space="preserve">приказом директора ОО. </w:t>
      </w:r>
    </w:p>
    <w:p w:rsidR="008376FD" w:rsidRPr="004101CC" w:rsidRDefault="008376FD" w:rsidP="008376FD">
      <w:pPr>
        <w:pStyle w:val="a8"/>
        <w:numPr>
          <w:ilvl w:val="1"/>
          <w:numId w:val="5"/>
        </w:numPr>
        <w:tabs>
          <w:tab w:val="left" w:pos="58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Информация о проведении промежуточной аттестации (перечень учебных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предметов, курсов, дисциплин (модулей), форма, сроки и порядок проведения)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доводится до обучающихся и их родителей (законных представителей)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посредством размещения на официальном сайте ОО.</w:t>
      </w:r>
    </w:p>
    <w:p w:rsidR="008376FD" w:rsidRPr="004101CC" w:rsidRDefault="008376FD" w:rsidP="008376FD">
      <w:pPr>
        <w:pStyle w:val="a3"/>
        <w:spacing w:line="276" w:lineRule="auto"/>
        <w:rPr>
          <w:b/>
          <w:szCs w:val="24"/>
        </w:rPr>
      </w:pPr>
    </w:p>
    <w:p w:rsidR="008376FD" w:rsidRPr="004101CC" w:rsidRDefault="008376FD" w:rsidP="008376FD">
      <w:pPr>
        <w:pStyle w:val="20"/>
        <w:keepNext/>
        <w:keepLines/>
        <w:shd w:val="clear" w:color="auto" w:fill="auto"/>
        <w:spacing w:before="0" w:after="0" w:line="276" w:lineRule="auto"/>
        <w:ind w:left="1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bookmark5"/>
      <w:r w:rsidRPr="004101CC">
        <w:rPr>
          <w:rFonts w:ascii="Times New Roman" w:eastAsia="Arial Unicode MS" w:hAnsi="Times New Roman" w:cs="Times New Roman"/>
          <w:sz w:val="24"/>
          <w:szCs w:val="24"/>
        </w:rPr>
        <w:t>4. Результаты промежуточной аттестации обучающихся</w:t>
      </w:r>
      <w:bookmarkEnd w:id="0"/>
    </w:p>
    <w:p w:rsidR="008376FD" w:rsidRPr="004101CC" w:rsidRDefault="008376FD" w:rsidP="008376FD">
      <w:pPr>
        <w:numPr>
          <w:ilvl w:val="0"/>
          <w:numId w:val="6"/>
        </w:numPr>
        <w:tabs>
          <w:tab w:val="left" w:pos="629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Обучающиеся, освоившие в полном объеме содержание АООП общего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образования (по уровням образования) текущего учебного года, на основании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положительных результатов промежуточной аттестации переводятся в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следующий класс (на уровень образования).</w:t>
      </w:r>
    </w:p>
    <w:p w:rsidR="008376FD" w:rsidRPr="004101CC" w:rsidRDefault="008376FD" w:rsidP="008376FD">
      <w:pPr>
        <w:numPr>
          <w:ilvl w:val="0"/>
          <w:numId w:val="6"/>
        </w:numPr>
        <w:tabs>
          <w:tab w:val="left" w:pos="51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Обучающиеся, не прошедшие промежуточную аттестацию по уважительным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причинам или имеющие академическую задолженность, переводятся в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следующий класс условно.</w:t>
      </w:r>
    </w:p>
    <w:p w:rsidR="008376FD" w:rsidRPr="004101CC" w:rsidRDefault="008376FD" w:rsidP="008376FD">
      <w:pPr>
        <w:numPr>
          <w:ilvl w:val="0"/>
          <w:numId w:val="6"/>
        </w:numPr>
        <w:tabs>
          <w:tab w:val="left" w:pos="49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В целях реализации позиции п.п.   4.1, 4.2 настоящего Положения:</w:t>
      </w:r>
    </w:p>
    <w:p w:rsidR="008376FD" w:rsidRPr="004101CC" w:rsidRDefault="008376FD" w:rsidP="008376FD">
      <w:pPr>
        <w:numPr>
          <w:ilvl w:val="0"/>
          <w:numId w:val="7"/>
        </w:numPr>
        <w:tabs>
          <w:tab w:val="left" w:pos="701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Уважительными причинами признаются: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523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болезнь обучающегося, подтвержденная соответствующей справкой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медицинской организации;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11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трагические обстоятельства семейного характера;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51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участие в спортивных, интеллектуальных соревнованиях, конкурсах,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олимпиадах, региональных, федеральных мероприятиях, волонтерской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деятельности;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2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обстоятельства непреодолимой силы, определяемые в соответствии с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Гражданским кодексом РФ.</w:t>
      </w:r>
    </w:p>
    <w:p w:rsidR="008376FD" w:rsidRPr="004101CC" w:rsidRDefault="008376FD" w:rsidP="008376FD">
      <w:pPr>
        <w:numPr>
          <w:ilvl w:val="0"/>
          <w:numId w:val="7"/>
        </w:numPr>
        <w:tabs>
          <w:tab w:val="left" w:pos="80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Академическая задолженность - это неудовлетворительные результаты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промежуточной аттестации по одному или нескольким учебным предметам,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курсам, дисциплинам (модулям) образовательной программы или непрохождение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промежуточной аттестации при отсутствии уважительных причин.</w:t>
      </w:r>
    </w:p>
    <w:p w:rsidR="008376FD" w:rsidRPr="004101CC" w:rsidRDefault="008376FD" w:rsidP="008376FD">
      <w:pPr>
        <w:numPr>
          <w:ilvl w:val="0"/>
          <w:numId w:val="7"/>
        </w:numPr>
        <w:tabs>
          <w:tab w:val="left" w:pos="77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lastRenderedPageBreak/>
        <w:t>Условный перевод в следующий класс - это перевод обучающихся, не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прошедших промежуточную аттестацию по уважительным причинам или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имеющим академическую задолженность, с обязательной ликвидацией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академической задолженности в установленные сроки.</w:t>
      </w:r>
    </w:p>
    <w:p w:rsidR="008376FD" w:rsidRPr="004101CC" w:rsidRDefault="008376FD" w:rsidP="008376FD">
      <w:pPr>
        <w:tabs>
          <w:tab w:val="left" w:pos="77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4.3.4.При оценке образовательных результатов обучающихся по АООП приоритет имеет динамика индивидуальных достижений.</w:t>
      </w:r>
      <w:bookmarkStart w:id="1" w:name="bookmark6"/>
    </w:p>
    <w:p w:rsidR="008376FD" w:rsidRPr="004101CC" w:rsidRDefault="008376FD" w:rsidP="008376FD">
      <w:pPr>
        <w:tabs>
          <w:tab w:val="left" w:pos="77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376FD" w:rsidRPr="004101CC" w:rsidRDefault="008376FD" w:rsidP="008376FD">
      <w:pPr>
        <w:tabs>
          <w:tab w:val="left" w:pos="77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b/>
          <w:bCs/>
          <w:sz w:val="24"/>
          <w:szCs w:val="24"/>
        </w:rPr>
        <w:t>5. Ликвидация академической задолженности</w:t>
      </w:r>
      <w:bookmarkEnd w:id="1"/>
      <w:r w:rsidRPr="004101CC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8376FD" w:rsidRPr="004101CC" w:rsidRDefault="008376FD" w:rsidP="008376FD">
      <w:pPr>
        <w:tabs>
          <w:tab w:val="left" w:pos="77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376FD" w:rsidRPr="004101CC" w:rsidRDefault="008376FD" w:rsidP="008376FD">
      <w:pPr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5.1. Права, обязанности участников образовательных отношений по ликвидации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академической задолженности: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807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Обучающиеся обязаны ликвидировать академическую задолженность по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учебным предметам, курсам, дисциплинам (модулям) предыдущего учебного года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в сроки, установленные приказом руководителя ОО.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716"/>
        </w:tabs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Обучающиеся имеют право: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70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пройти промежуточную аттестацию по соответствующим учебным предметам,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курсам, дисциплинам (модулям) не более двух раз в пределах одного года с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момента образования академической задолженности, не включая время болезни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обучающегося;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28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получать консультации по учебным предметам, курсам, дисциплинам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(модулям);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09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получать информацию о сроках и датах работы комиссий по сдаче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академических задолженностей;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получать помощь педагога-психолога.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841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ОО при организации и проведении промежуточной аттестации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обучающихся обязана: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41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создать условия обучающимся для ликвидации академических задолженностей;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5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обеспечить контроль за своевременностью ликвидации академических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задолженностей;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385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создать комиссию для проведения сдачи академических задолженностей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(промежуточной аттестации обучающихся во второй раз).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706"/>
        </w:tabs>
        <w:spacing w:after="0"/>
        <w:ind w:lef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Родители (законные представители) обучающихся обязаны: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41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создать условия обучающемуся для ликвидации академической задолженности;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62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обеспечить контроль за своевременностью ликвидации обучающимся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академической задолженности;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495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нести ответственность за ликвидацию обучающимся академической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задолженности в сроки, установленные для пересдачи.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807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Для проведения промежуточной аттестации во второй раз в ОО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создается соответствующая комиссия: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комиссия формируется по предметному принципу;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60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состав предметной комиссии определяется директором ОО в количестве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не менее 3 человек;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персональный состав комиссии утверждается приказом директора ОО.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951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lastRenderedPageBreak/>
        <w:t>Решение предметной комиссии оформляется протоколом приема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промежуточной аттестации обучающихся по учебному предмету, курсу,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дисциплине (модулю).</w:t>
      </w:r>
    </w:p>
    <w:p w:rsidR="008376FD" w:rsidRPr="004101CC" w:rsidRDefault="008376FD" w:rsidP="008376FD">
      <w:pPr>
        <w:numPr>
          <w:ilvl w:val="0"/>
          <w:numId w:val="8"/>
        </w:numPr>
        <w:tabs>
          <w:tab w:val="left" w:pos="745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Обучающиеся, не ликвидировавшие в течение года с момента образования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академической задолженности по образовательным программам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соответствующего уровня общего образования, по усмотрению их родителей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(законных представителей) и на основании их заявления могут быть:</w:t>
      </w:r>
    </w:p>
    <w:p w:rsidR="008376FD" w:rsidRPr="004101CC" w:rsidRDefault="008376FD" w:rsidP="008376FD">
      <w:pPr>
        <w:tabs>
          <w:tab w:val="left" w:pos="745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 xml:space="preserve">- оставлены на повторное обучение 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переведены на обучение по АООП в соответствии с рекомендациями психолого-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медико-педагогической комиссии (ПМПК);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322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переведены на обучение по индивидуальному учебному плану (в пределах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осваиваемой образовательной программы).</w:t>
      </w:r>
    </w:p>
    <w:p w:rsidR="008376FD" w:rsidRPr="004101CC" w:rsidRDefault="008376FD" w:rsidP="008376FD">
      <w:pPr>
        <w:tabs>
          <w:tab w:val="left" w:pos="322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5.1.8. Обучающиеся по АООП, не ликвидировавшие в установленные сроки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академической задолженности с момента ее образования, по усмотрению их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родителей (законных представителей):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41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оставляются на повторное обучение;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361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переводятся на обучение по другому варианту АООП в соответствии с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рекомендациями ТПМПК;</w:t>
      </w:r>
    </w:p>
    <w:p w:rsidR="008376FD" w:rsidRPr="004101CC" w:rsidRDefault="008376FD" w:rsidP="008376FD">
      <w:pPr>
        <w:numPr>
          <w:ilvl w:val="0"/>
          <w:numId w:val="2"/>
        </w:numPr>
        <w:tabs>
          <w:tab w:val="left" w:pos="236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переводятся на обучение по индивидуальному учебному плану.</w:t>
      </w:r>
    </w:p>
    <w:p w:rsidR="008376FD" w:rsidRPr="004101CC" w:rsidRDefault="008376FD" w:rsidP="008376FD">
      <w:pPr>
        <w:keepNext/>
        <w:keepLines/>
        <w:spacing w:after="0"/>
        <w:ind w:left="70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2" w:name="bookmark8"/>
      <w:r w:rsidRPr="004101CC">
        <w:rPr>
          <w:rFonts w:ascii="Times New Roman" w:eastAsia="Arial Unicode MS" w:hAnsi="Times New Roman" w:cs="Times New Roman"/>
          <w:b/>
          <w:bCs/>
          <w:sz w:val="24"/>
          <w:szCs w:val="24"/>
        </w:rPr>
        <w:t>6. Порядок внесения изменений и (или) дополнений в ПОЛОЖЕНИЕ</w:t>
      </w:r>
      <w:bookmarkEnd w:id="2"/>
    </w:p>
    <w:p w:rsidR="008376FD" w:rsidRPr="004101CC" w:rsidRDefault="008376FD" w:rsidP="008376FD">
      <w:pPr>
        <w:tabs>
          <w:tab w:val="left" w:pos="514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6.1. Инициатива внесения изменений и (или) дополнений в настоящее Положение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может исходить от органов коллегиального управления, представительных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органов работников, советов обучающихся, родителей, администрации ОО.</w:t>
      </w:r>
    </w:p>
    <w:p w:rsidR="008376FD" w:rsidRPr="004101CC" w:rsidRDefault="008376FD" w:rsidP="008376FD">
      <w:pPr>
        <w:tabs>
          <w:tab w:val="left" w:pos="529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6.2.Изменения и (или) дополнения в настоящее Положение подлежат открытому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общественному обсуждению на заседаниях коллегиальных органов управления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 xml:space="preserve">ОО.  </w:t>
      </w:r>
    </w:p>
    <w:p w:rsidR="008376FD" w:rsidRPr="004101CC" w:rsidRDefault="008376FD" w:rsidP="008376FD">
      <w:pPr>
        <w:tabs>
          <w:tab w:val="left" w:pos="514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6.3.Изменения в настоящее Положение вносятся в случае их одобрения органами,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указанными в п. 6.1, и утверждаются приказом директора ОО.</w:t>
      </w:r>
    </w:p>
    <w:p w:rsidR="008376FD" w:rsidRPr="004101CC" w:rsidRDefault="008376FD" w:rsidP="008376FD">
      <w:pPr>
        <w:tabs>
          <w:tab w:val="left" w:pos="514"/>
        </w:tabs>
        <w:spacing w:after="0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01CC">
        <w:rPr>
          <w:rFonts w:ascii="Times New Roman" w:eastAsia="Arial Unicode MS" w:hAnsi="Times New Roman" w:cs="Times New Roman"/>
          <w:sz w:val="24"/>
          <w:szCs w:val="24"/>
        </w:rPr>
        <w:t>6.4.Внесенные изменения вступают в силу с учебного года, следующего за годом</w:t>
      </w:r>
      <w:r w:rsidRPr="004101CC">
        <w:rPr>
          <w:rFonts w:ascii="Times New Roman" w:eastAsia="Arial Unicode MS" w:hAnsi="Times New Roman" w:cs="Times New Roman"/>
          <w:sz w:val="24"/>
          <w:szCs w:val="24"/>
        </w:rPr>
        <w:br/>
        <w:t>принятия решения о внесении изменений.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Большехабыкская средняя общеобразовательная школа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Ведомость оценок, полученных учащимися ___  класса  при проведении промежуточной аттестации в 20__ - 20__ учебном году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b/>
          <w:color w:val="000000"/>
          <w:sz w:val="24"/>
          <w:szCs w:val="24"/>
        </w:rPr>
        <w:t>по 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название предмета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Учитель:______________________,  квалификационная категория   _____    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 Дата выполнения: 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91"/>
        <w:gridCol w:w="1905"/>
        <w:gridCol w:w="8"/>
        <w:gridCol w:w="1913"/>
        <w:gridCol w:w="1915"/>
      </w:tblGrid>
      <w:tr w:rsidR="008376FD" w:rsidRPr="004101CC" w:rsidTr="00C6621D">
        <w:trPr>
          <w:trHeight w:val="408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 ученика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проведения аттестации </w:t>
            </w:r>
          </w:p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оценка </w:t>
            </w:r>
          </w:p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6FD" w:rsidRPr="004101CC" w:rsidRDefault="008376FD" w:rsidP="00C6621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rPr>
          <w:trHeight w:val="107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                             «5»  ------   чел.</w:t>
            </w:r>
          </w:p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«4»_____ чел.</w:t>
            </w:r>
          </w:p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«3»_____ чел. </w:t>
            </w:r>
          </w:p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«2»______ чел. </w:t>
            </w:r>
          </w:p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76FD" w:rsidRPr="004101CC" w:rsidTr="00C6621D"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8376FD" w:rsidRPr="004101CC" w:rsidTr="00C6621D"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*указывать фамилии всех (и тех кто отсутствовал) учащихся в алфавитном порядке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 xml:space="preserve">Большехабыкская  средняя общеобразовательная школа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Информационный лист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b/>
          <w:color w:val="000000"/>
          <w:sz w:val="24"/>
          <w:szCs w:val="24"/>
        </w:rPr>
        <w:t>учащегося __________________________________________,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прошедшего промежуточную аттестацию за ____ класс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20___ - 20__ учебном году 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по _____________________________________________________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3291"/>
        <w:gridCol w:w="3313"/>
      </w:tblGrid>
      <w:tr w:rsidR="008376FD" w:rsidRPr="004101CC" w:rsidTr="00C6621D">
        <w:trPr>
          <w:cantSplit/>
          <w:trHeight w:val="1253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предмет, по которому учащийся не прошёл промежуточную аттестацию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повторной аттестации/ роспись родителей (законных представителей)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01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повторной аттестации</w:t>
            </w:r>
          </w:p>
        </w:tc>
      </w:tr>
      <w:tr w:rsidR="008376FD" w:rsidRPr="004101CC" w:rsidTr="00C6621D">
        <w:trPr>
          <w:trHeight w:val="344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rPr>
          <w:trHeight w:val="344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6FD" w:rsidRPr="004101CC" w:rsidTr="00C6621D">
        <w:trPr>
          <w:trHeight w:val="344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6FD" w:rsidRPr="004101CC" w:rsidRDefault="008376FD" w:rsidP="00C6621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Решение: _____________________________________________________________________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1CC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ознакомлены: _________________________________</w:t>
      </w:r>
    </w:p>
    <w:p w:rsidR="008376FD" w:rsidRPr="004101CC" w:rsidRDefault="008376FD" w:rsidP="008376FD">
      <w:pPr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8376FD" w:rsidRPr="004101CC" w:rsidRDefault="008376FD" w:rsidP="008376FD">
      <w:pPr>
        <w:pStyle w:val="a3"/>
        <w:spacing w:line="276" w:lineRule="auto"/>
        <w:rPr>
          <w:szCs w:val="24"/>
        </w:rPr>
      </w:pPr>
    </w:p>
    <w:p w:rsidR="00E14D07" w:rsidRPr="008376FD" w:rsidRDefault="00E14D07" w:rsidP="008376FD">
      <w:pPr>
        <w:rPr>
          <w:szCs w:val="24"/>
        </w:rPr>
      </w:pPr>
    </w:p>
    <w:sectPr w:rsidR="00E14D07" w:rsidRPr="008376FD" w:rsidSect="00545B5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5"/>
    <w:multiLevelType w:val="multilevel"/>
    <w:tmpl w:val="1368FAF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FB464752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B1023B2E"/>
    <w:lvl w:ilvl="0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4EDA5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1"/>
    <w:multiLevelType w:val="multilevel"/>
    <w:tmpl w:val="15D02A5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3"/>
    <w:multiLevelType w:val="multilevel"/>
    <w:tmpl w:val="EA4A9ED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5"/>
    <w:multiLevelType w:val="multilevel"/>
    <w:tmpl w:val="CBFAB99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7A65830"/>
    <w:multiLevelType w:val="multilevel"/>
    <w:tmpl w:val="F5648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116537"/>
    <w:multiLevelType w:val="singleLevel"/>
    <w:tmpl w:val="74BE2C4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ED1"/>
    <w:rsid w:val="00162FE2"/>
    <w:rsid w:val="00307ED1"/>
    <w:rsid w:val="0050026B"/>
    <w:rsid w:val="00545B5A"/>
    <w:rsid w:val="00765904"/>
    <w:rsid w:val="007D520B"/>
    <w:rsid w:val="007E68C1"/>
    <w:rsid w:val="008376FD"/>
    <w:rsid w:val="00996DBC"/>
    <w:rsid w:val="00C405C4"/>
    <w:rsid w:val="00D10431"/>
    <w:rsid w:val="00D643BF"/>
    <w:rsid w:val="00E1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07ED1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ED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307ED1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7ED1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 (веб)1"/>
    <w:basedOn w:val="a"/>
    <w:rsid w:val="007E68C1"/>
    <w:pPr>
      <w:widowControl w:val="0"/>
      <w:suppressAutoHyphens/>
      <w:spacing w:before="28" w:after="28" w:line="100" w:lineRule="atLeast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D104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76FD"/>
    <w:pPr>
      <w:ind w:left="720"/>
      <w:contextualSpacing/>
    </w:pPr>
  </w:style>
  <w:style w:type="character" w:customStyle="1" w:styleId="2">
    <w:name w:val="Заголовок №2_"/>
    <w:link w:val="20"/>
    <w:uiPriority w:val="99"/>
    <w:locked/>
    <w:rsid w:val="008376FD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376FD"/>
    <w:pPr>
      <w:shd w:val="clear" w:color="auto" w:fill="FFFFFF"/>
      <w:spacing w:before="300" w:after="360" w:line="240" w:lineRule="atLeast"/>
      <w:jc w:val="center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7051-D6CC-418E-A43E-74E2A67C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Лидочка</cp:lastModifiedBy>
  <cp:revision>3</cp:revision>
  <cp:lastPrinted>2020-04-08T03:07:00Z</cp:lastPrinted>
  <dcterms:created xsi:type="dcterms:W3CDTF">2020-04-08T03:13:00Z</dcterms:created>
  <dcterms:modified xsi:type="dcterms:W3CDTF">2020-05-01T01:17:00Z</dcterms:modified>
</cp:coreProperties>
</file>