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80" w:rsidRDefault="002E352C" w:rsidP="00C2278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E352C" w:rsidRDefault="002E352C" w:rsidP="00C2278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отдела образования</w:t>
      </w:r>
    </w:p>
    <w:p w:rsidR="002E352C" w:rsidRDefault="002E352C" w:rsidP="00C2278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E352C" w:rsidRDefault="002E352C" w:rsidP="00C2278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2123C">
        <w:rPr>
          <w:rFonts w:ascii="Times New Roman" w:hAnsi="Times New Roman" w:cs="Times New Roman"/>
          <w:sz w:val="28"/>
          <w:szCs w:val="28"/>
        </w:rPr>
        <w:t xml:space="preserve">  </w:t>
      </w:r>
      <w:r w:rsidR="00CB1E0C">
        <w:rPr>
          <w:rFonts w:ascii="Times New Roman" w:hAnsi="Times New Roman" w:cs="Times New Roman"/>
          <w:sz w:val="28"/>
          <w:szCs w:val="28"/>
        </w:rPr>
        <w:t>141/01-05</w:t>
      </w:r>
      <w:r w:rsidR="005212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52123C">
        <w:rPr>
          <w:rFonts w:ascii="Times New Roman" w:hAnsi="Times New Roman" w:cs="Times New Roman"/>
          <w:sz w:val="28"/>
          <w:szCs w:val="28"/>
        </w:rPr>
        <w:t xml:space="preserve"> 15.12.2020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80" w:rsidRDefault="00C22780" w:rsidP="00C2278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22780" w:rsidRDefault="00C22780" w:rsidP="00C2278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22780" w:rsidRPr="00736BDE" w:rsidRDefault="0052123C" w:rsidP="00C2278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д</w:t>
      </w:r>
      <w:r w:rsidR="00C22780">
        <w:rPr>
          <w:rFonts w:ascii="Times New Roman" w:hAnsi="Times New Roman" w:cs="Times New Roman"/>
          <w:b/>
          <w:sz w:val="28"/>
          <w:szCs w:val="28"/>
        </w:rPr>
        <w:t>орожная карта (план мероприятий)</w:t>
      </w:r>
    </w:p>
    <w:p w:rsidR="0052123C" w:rsidRPr="0052123C" w:rsidRDefault="00C22780" w:rsidP="005212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6BDE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преподавания учебного предмета «Основы безопасности жизнедеятельности»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2123C" w:rsidRPr="005212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общеобразовательных организациях </w:t>
      </w:r>
      <w:proofErr w:type="spellStart"/>
      <w:r w:rsidR="0052123C" w:rsidRPr="005212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Идринского</w:t>
      </w:r>
      <w:proofErr w:type="spellEnd"/>
      <w:r w:rsidR="0052123C" w:rsidRPr="005212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района,</w:t>
      </w:r>
      <w:r w:rsidR="0052123C" w:rsidRPr="0052123C">
        <w:rPr>
          <w:rFonts w:ascii="Times New Roman" w:eastAsia="Calibri" w:hAnsi="Times New Roman" w:cs="Times New Roman"/>
          <w:b/>
          <w:sz w:val="28"/>
          <w:szCs w:val="28"/>
        </w:rPr>
        <w:t xml:space="preserve"> реализующих общеобразовательные программы начального общего, основного общего, среднего общего образования, на 2020–2024 годы</w:t>
      </w:r>
    </w:p>
    <w:p w:rsidR="00C22780" w:rsidRDefault="00C22780" w:rsidP="00C2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80" w:rsidRPr="00736BDE" w:rsidRDefault="00C22780" w:rsidP="00C22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2780" w:rsidRPr="00736BDE" w:rsidRDefault="00C22780" w:rsidP="00C2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E">
        <w:rPr>
          <w:rFonts w:ascii="Times New Roman" w:eastAsia="Times New Roman" w:hAnsi="Times New Roman" w:cs="Times New Roman"/>
          <w:sz w:val="28"/>
          <w:szCs w:val="28"/>
        </w:rPr>
        <w:t>Дорожная карта по реализации Концепции преподавания учебного предмета «Основы безопасности жизнедеятельности» разработана в соответствии со следующими документами:</w:t>
      </w:r>
    </w:p>
    <w:p w:rsidR="00C22780" w:rsidRPr="00736BDE" w:rsidRDefault="00C22780" w:rsidP="00C227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E">
        <w:rPr>
          <w:rFonts w:ascii="Times New Roman" w:eastAsia="Times New Roman" w:hAnsi="Times New Roman" w:cs="Times New Roman"/>
          <w:sz w:val="28"/>
          <w:szCs w:val="28"/>
        </w:rPr>
        <w:t>концепцией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программы, на 2020–2024 годы, утвержденной на заседании Коллегии Министерства просвещения Российской Федерации 24 декабря 2018 года;</w:t>
      </w:r>
    </w:p>
    <w:p w:rsidR="00C22780" w:rsidRPr="00736BDE" w:rsidRDefault="00C22780" w:rsidP="00C227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от </w:t>
      </w:r>
      <w:r w:rsidRPr="00736BDE">
        <w:rPr>
          <w:rFonts w:ascii="Times New Roman" w:eastAsia="Times New Roman" w:hAnsi="Times New Roman" w:cs="Times New Roman"/>
          <w:sz w:val="28"/>
          <w:szCs w:val="28"/>
        </w:rPr>
        <w:t xml:space="preserve">15 января 2020 г. № 6  «Об утверждении плана мероприятий по реализации Концепции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преподавания учебного предмета «</w:t>
      </w:r>
      <w:r w:rsidRPr="00736BDE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6BDE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программы, на 2020–2024 годы, утвержденной на заседании Коллегии Министерства просвещения Российской Федерации 24 декабря 2018 года;</w:t>
      </w:r>
    </w:p>
    <w:p w:rsidR="00C22780" w:rsidRDefault="00C22780" w:rsidP="00C22780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BDE">
        <w:rPr>
          <w:rFonts w:ascii="Times New Roman" w:eastAsia="Times New Roman" w:hAnsi="Times New Roman" w:cs="Times New Roman"/>
          <w:sz w:val="28"/>
          <w:szCs w:val="28"/>
        </w:rPr>
        <w:t>решением Коллегии МЧС России от 06.03.2018 № 6/1 «О концепции преподавания учебного предмета «Основы безопасности жизнедеятельности».</w:t>
      </w:r>
    </w:p>
    <w:p w:rsidR="00730F1A" w:rsidRDefault="00730F1A" w:rsidP="00C2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F1A" w:rsidRDefault="00730F1A" w:rsidP="00730F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Концепции преподавания учебного предмета  </w:t>
      </w:r>
      <w:r w:rsidRPr="00730F1A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</w:t>
      </w:r>
      <w:r w:rsidRPr="00736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F1A">
        <w:rPr>
          <w:rFonts w:ascii="Times New Roman" w:hAnsi="Times New Roman" w:cs="Times New Roman"/>
          <w:sz w:val="28"/>
          <w:szCs w:val="28"/>
        </w:rPr>
        <w:t xml:space="preserve">в </w:t>
      </w:r>
      <w:r w:rsidR="002E352C">
        <w:rPr>
          <w:rFonts w:ascii="Times New Roman" w:hAnsi="Times New Roman" w:cs="Times New Roman"/>
          <w:sz w:val="28"/>
          <w:szCs w:val="28"/>
        </w:rPr>
        <w:t>обще</w:t>
      </w:r>
      <w:r w:rsidRPr="00730F1A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spellStart"/>
      <w:r w:rsidRPr="00730F1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30F1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F1A" w:rsidRDefault="00730F1A" w:rsidP="00730F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F1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30F1A" w:rsidRDefault="00730F1A" w:rsidP="00730F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школьную дорожную карту (план мероприятий) реализации концепции учебного предмета </w:t>
      </w:r>
      <w:r w:rsidRPr="00730F1A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</w:t>
      </w:r>
      <w:r w:rsidRPr="00736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F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30F1A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39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F1A" w:rsidRDefault="00730F1A" w:rsidP="0052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F1A">
        <w:rPr>
          <w:rFonts w:ascii="Times New Roman" w:hAnsi="Times New Roman" w:cs="Times New Roman"/>
          <w:sz w:val="28"/>
          <w:szCs w:val="28"/>
        </w:rPr>
        <w:t xml:space="preserve">внести  изменения в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30F1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Pr="00730F1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30F1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Концепцией;</w:t>
      </w:r>
    </w:p>
    <w:p w:rsidR="00730F1A" w:rsidRPr="002E352C" w:rsidRDefault="00730F1A" w:rsidP="0052123C">
      <w:pPr>
        <w:pStyle w:val="a3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4883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  </w:t>
      </w:r>
      <w:r w:rsidR="004C4883" w:rsidRPr="004C4883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Pr="004C4883">
        <w:rPr>
          <w:rFonts w:ascii="Times New Roman" w:eastAsia="Times New Roman" w:hAnsi="Times New Roman" w:cs="Times New Roman"/>
          <w:sz w:val="28"/>
          <w:szCs w:val="28"/>
        </w:rPr>
        <w:t xml:space="preserve"> учителей ОБЖ для реализации Концепции преподавания учебного предмета «Основы </w:t>
      </w:r>
      <w:r w:rsidR="0052123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C4883">
        <w:rPr>
          <w:rFonts w:ascii="Times New Roman" w:eastAsia="Times New Roman" w:hAnsi="Times New Roman" w:cs="Times New Roman"/>
          <w:sz w:val="28"/>
          <w:szCs w:val="28"/>
        </w:rPr>
        <w:t>безопасности жизнедеятельности»;</w:t>
      </w:r>
    </w:p>
    <w:p w:rsidR="00730F1A" w:rsidRDefault="00730F1A" w:rsidP="005212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F1A">
        <w:rPr>
          <w:rFonts w:ascii="Times New Roman" w:hAnsi="Times New Roman" w:cs="Times New Roman"/>
          <w:sz w:val="28"/>
          <w:szCs w:val="28"/>
        </w:rPr>
        <w:t xml:space="preserve">выявить  лучшие практики общеобразовательных организаций по преподаванию предметной области «Основы безопасности жизнедеятельности», в том числе в </w:t>
      </w:r>
      <w:r>
        <w:rPr>
          <w:rFonts w:ascii="Times New Roman" w:hAnsi="Times New Roman" w:cs="Times New Roman"/>
          <w:sz w:val="28"/>
          <w:szCs w:val="28"/>
        </w:rPr>
        <w:t>рамках инклюзивного образования;</w:t>
      </w:r>
    </w:p>
    <w:p w:rsidR="00730F1A" w:rsidRPr="004C4883" w:rsidRDefault="004C4883" w:rsidP="005212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4883">
        <w:rPr>
          <w:rFonts w:ascii="Times New Roman" w:hAnsi="Times New Roman" w:cs="Times New Roman"/>
          <w:sz w:val="28"/>
          <w:szCs w:val="28"/>
        </w:rPr>
        <w:t xml:space="preserve">увеличить  активность и результативность участия школьников </w:t>
      </w:r>
      <w:proofErr w:type="spellStart"/>
      <w:r w:rsidRPr="004C488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4C4883">
        <w:rPr>
          <w:rFonts w:ascii="Times New Roman" w:hAnsi="Times New Roman" w:cs="Times New Roman"/>
          <w:sz w:val="28"/>
          <w:szCs w:val="28"/>
        </w:rPr>
        <w:t xml:space="preserve"> района в мероприятиях, направленных на формирование у детей культуры и навыков здорового и безопасного образа жизни.</w:t>
      </w:r>
    </w:p>
    <w:p w:rsidR="00C22780" w:rsidRPr="004C4883" w:rsidRDefault="00C22780" w:rsidP="004C48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883" w:rsidRDefault="00C22780" w:rsidP="004C48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BDE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4C4883">
        <w:rPr>
          <w:rFonts w:ascii="Times New Roman" w:hAnsi="Times New Roman" w:cs="Times New Roman"/>
          <w:b/>
          <w:sz w:val="28"/>
          <w:szCs w:val="28"/>
        </w:rPr>
        <w:t>ы</w:t>
      </w:r>
      <w:proofErr w:type="gramStart"/>
      <w:r w:rsidRPr="00736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88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C4883" w:rsidRDefault="004C4883" w:rsidP="004C4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3933">
        <w:rPr>
          <w:rFonts w:ascii="Times New Roman" w:eastAsia="Times New Roman" w:hAnsi="Times New Roman" w:cs="Times New Roman"/>
          <w:sz w:val="28"/>
          <w:szCs w:val="28"/>
        </w:rPr>
        <w:t xml:space="preserve">создана  школьная  дорожная карта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(план мероприятий) реализации концепции учебного предмета </w:t>
      </w:r>
      <w:r w:rsidRPr="00730F1A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</w:t>
      </w:r>
      <w:r w:rsidRPr="00736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F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30F1A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39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933" w:rsidRDefault="00333933" w:rsidP="0052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F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несены </w:t>
      </w:r>
      <w:r w:rsidRPr="00730F1A">
        <w:rPr>
          <w:rFonts w:ascii="Times New Roman" w:hAnsi="Times New Roman" w:cs="Times New Roman"/>
          <w:sz w:val="28"/>
          <w:szCs w:val="28"/>
        </w:rPr>
        <w:t xml:space="preserve">  изменения в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30F1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Pr="00730F1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30F1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Концепцией;</w:t>
      </w:r>
    </w:p>
    <w:p w:rsidR="00333933" w:rsidRDefault="00333933" w:rsidP="0033393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прошли курсы повышения квалификации </w:t>
      </w:r>
      <w:r w:rsidRPr="004C4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учителя</w:t>
      </w:r>
      <w:r w:rsidRPr="004C4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2C">
        <w:rPr>
          <w:rFonts w:ascii="Times New Roman" w:eastAsia="Times New Roman" w:hAnsi="Times New Roman" w:cs="Times New Roman"/>
          <w:sz w:val="28"/>
          <w:szCs w:val="28"/>
        </w:rPr>
        <w:t>ОБЖ, реализующие  Концепцию</w:t>
      </w:r>
      <w:r w:rsidRPr="004C4883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учебного предмета «Основы безопасности жизнедеятельности»;</w:t>
      </w:r>
    </w:p>
    <w:p w:rsidR="00333933" w:rsidRPr="00333933" w:rsidRDefault="00333933" w:rsidP="0033393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0F1A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730F1A">
        <w:rPr>
          <w:rFonts w:ascii="Times New Roman" w:hAnsi="Times New Roman" w:cs="Times New Roman"/>
          <w:sz w:val="28"/>
          <w:szCs w:val="28"/>
        </w:rPr>
        <w:t xml:space="preserve">  лучшие практики общеобразовательных организаций по преподаванию предметной области «Основы безопасности жизнедеятельности», в том числе в </w:t>
      </w:r>
      <w:r>
        <w:rPr>
          <w:rFonts w:ascii="Times New Roman" w:hAnsi="Times New Roman" w:cs="Times New Roman"/>
          <w:sz w:val="28"/>
          <w:szCs w:val="28"/>
        </w:rPr>
        <w:t>рамках инклюзивного образования;</w:t>
      </w:r>
    </w:p>
    <w:p w:rsidR="00333933" w:rsidRPr="004C4883" w:rsidRDefault="00333933" w:rsidP="0052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4883">
        <w:rPr>
          <w:rFonts w:ascii="Times New Roman" w:hAnsi="Times New Roman" w:cs="Times New Roman"/>
          <w:sz w:val="28"/>
          <w:szCs w:val="28"/>
        </w:rPr>
        <w:t>увел</w:t>
      </w:r>
      <w:r>
        <w:rPr>
          <w:rFonts w:ascii="Times New Roman" w:hAnsi="Times New Roman" w:cs="Times New Roman"/>
          <w:sz w:val="28"/>
          <w:szCs w:val="28"/>
        </w:rPr>
        <w:t>ичена</w:t>
      </w:r>
      <w:r w:rsidRPr="004C4883">
        <w:rPr>
          <w:rFonts w:ascii="Times New Roman" w:hAnsi="Times New Roman" w:cs="Times New Roman"/>
          <w:sz w:val="28"/>
          <w:szCs w:val="28"/>
        </w:rPr>
        <w:t xml:space="preserve">  активность и результативность участия школьников </w:t>
      </w:r>
      <w:proofErr w:type="spellStart"/>
      <w:r w:rsidRPr="004C488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4C4883">
        <w:rPr>
          <w:rFonts w:ascii="Times New Roman" w:hAnsi="Times New Roman" w:cs="Times New Roman"/>
          <w:sz w:val="28"/>
          <w:szCs w:val="28"/>
        </w:rPr>
        <w:t xml:space="preserve"> района в мероприятиях, направленных на формирование у детей культуры и навыков здорового и безопасного образа жизни.</w:t>
      </w:r>
    </w:p>
    <w:p w:rsidR="00333933" w:rsidRDefault="00333933" w:rsidP="004C4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4883" w:rsidRDefault="004C4883" w:rsidP="004C48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780" w:rsidRDefault="0052123C" w:rsidP="005212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22780">
        <w:rPr>
          <w:rFonts w:ascii="Times New Roman" w:eastAsia="Times New Roman" w:hAnsi="Times New Roman" w:cs="Times New Roman"/>
          <w:b/>
          <w:sz w:val="28"/>
          <w:szCs w:val="28"/>
        </w:rPr>
        <w:t>лан мероприятий</w:t>
      </w:r>
    </w:p>
    <w:p w:rsidR="0052123C" w:rsidRPr="0052123C" w:rsidRDefault="00C22780" w:rsidP="005212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7A8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Концепции преподавания учебного предмета «Основы безопасности жизнедеятельности» </w:t>
      </w:r>
      <w:r w:rsidRPr="00E77A8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в </w:t>
      </w:r>
      <w:proofErr w:type="spellStart"/>
      <w:proofErr w:type="gramStart"/>
      <w:r w:rsidR="0052123C" w:rsidRPr="005212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  <w:proofErr w:type="spellEnd"/>
      <w:proofErr w:type="gramEnd"/>
      <w:r w:rsidR="0052123C" w:rsidRPr="005212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общеобразовательных организациях </w:t>
      </w:r>
      <w:proofErr w:type="spellStart"/>
      <w:r w:rsidR="0052123C" w:rsidRPr="005212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Идринского</w:t>
      </w:r>
      <w:proofErr w:type="spellEnd"/>
      <w:r w:rsidR="0052123C" w:rsidRPr="005212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района,</w:t>
      </w:r>
      <w:r w:rsidR="0052123C" w:rsidRPr="0052123C">
        <w:rPr>
          <w:rFonts w:ascii="Times New Roman" w:eastAsia="Calibri" w:hAnsi="Times New Roman" w:cs="Times New Roman"/>
          <w:b/>
          <w:sz w:val="28"/>
          <w:szCs w:val="28"/>
        </w:rPr>
        <w:t xml:space="preserve"> реализующих общеобразовательные программы начального общего, основного общего, среднего общего образования, на 2020–2024 годы</w:t>
      </w:r>
    </w:p>
    <w:p w:rsidR="00C22780" w:rsidRDefault="00C22780" w:rsidP="00C227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16"/>
        <w:gridCol w:w="19"/>
        <w:gridCol w:w="10"/>
        <w:gridCol w:w="4920"/>
        <w:gridCol w:w="10"/>
        <w:gridCol w:w="10"/>
        <w:gridCol w:w="3889"/>
        <w:gridCol w:w="10"/>
        <w:gridCol w:w="10"/>
        <w:gridCol w:w="1668"/>
        <w:gridCol w:w="10"/>
        <w:gridCol w:w="10"/>
        <w:gridCol w:w="3807"/>
        <w:gridCol w:w="6"/>
        <w:gridCol w:w="30"/>
      </w:tblGrid>
      <w:tr w:rsidR="00D47E0F" w:rsidTr="00D47E0F">
        <w:trPr>
          <w:gridAfter w:val="1"/>
          <w:wAfter w:w="30" w:type="dxa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3"/>
              <w:widowControl/>
              <w:rPr>
                <w:rStyle w:val="FontStyle26"/>
              </w:rPr>
            </w:pPr>
            <w:r>
              <w:rPr>
                <w:rStyle w:val="FontStyle26"/>
              </w:rPr>
              <w:t xml:space="preserve">№ </w:t>
            </w:r>
            <w:proofErr w:type="gramStart"/>
            <w:r>
              <w:rPr>
                <w:rStyle w:val="FontStyle26"/>
              </w:rPr>
              <w:t>п</w:t>
            </w:r>
            <w:proofErr w:type="gramEnd"/>
            <w:r>
              <w:rPr>
                <w:rStyle w:val="FontStyle26"/>
              </w:rPr>
              <w:t>/п</w:t>
            </w:r>
          </w:p>
        </w:tc>
        <w:tc>
          <w:tcPr>
            <w:tcW w:w="4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3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Мероприятие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3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Ответственные исполнители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Сроки исполнения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3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Планируемый результат</w:t>
            </w:r>
          </w:p>
        </w:tc>
      </w:tr>
      <w:tr w:rsidR="00D47E0F" w:rsidTr="00D47E0F">
        <w:trPr>
          <w:gridAfter w:val="1"/>
          <w:wAfter w:w="30" w:type="dxa"/>
        </w:trPr>
        <w:tc>
          <w:tcPr>
            <w:tcW w:w="151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Pr="00C43B4D" w:rsidRDefault="00D47E0F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C43B4D">
              <w:rPr>
                <w:rStyle w:val="FontStyle26"/>
                <w:b/>
                <w:sz w:val="24"/>
                <w:szCs w:val="24"/>
              </w:rPr>
              <w:t>1. Организационно-правовое обеспечение образовательного процесса</w:t>
            </w:r>
          </w:p>
        </w:tc>
      </w:tr>
      <w:tr w:rsidR="00D47E0F" w:rsidTr="00D47E0F">
        <w:trPr>
          <w:gridAfter w:val="1"/>
          <w:wAfter w:w="30" w:type="dxa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0F" w:rsidRDefault="00D47E0F" w:rsidP="0058234A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1.</w:t>
            </w:r>
            <w:r w:rsidR="0052123C">
              <w:rPr>
                <w:rStyle w:val="FontStyle26"/>
              </w:rPr>
              <w:t>1</w:t>
            </w:r>
          </w:p>
        </w:tc>
        <w:tc>
          <w:tcPr>
            <w:tcW w:w="4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0F" w:rsidRDefault="00D47E0F" w:rsidP="0058234A">
            <w:pPr>
              <w:pStyle w:val="Style14"/>
              <w:widowControl/>
              <w:spacing w:line="274" w:lineRule="exact"/>
              <w:ind w:left="662" w:right="674"/>
              <w:rPr>
                <w:rStyle w:val="FontStyle26"/>
              </w:rPr>
            </w:pPr>
            <w:r>
              <w:rPr>
                <w:rStyle w:val="FontStyle26"/>
              </w:rPr>
              <w:t>Утверждение</w:t>
            </w:r>
            <w:r w:rsidR="00F54993">
              <w:rPr>
                <w:rStyle w:val="FontStyle26"/>
              </w:rPr>
              <w:t xml:space="preserve"> муниципального </w:t>
            </w:r>
            <w:r>
              <w:rPr>
                <w:rStyle w:val="FontStyle26"/>
              </w:rPr>
              <w:t xml:space="preserve"> плана (дорожной карты) реализации Концепции преподавания предметной области «Основы безопасности жизнедеятельности» в </w:t>
            </w:r>
            <w:r>
              <w:rPr>
                <w:rStyle w:val="FontStyle26"/>
              </w:rPr>
              <w:lastRenderedPageBreak/>
              <w:t xml:space="preserve">общеобразовательных организациях </w:t>
            </w:r>
            <w:proofErr w:type="spellStart"/>
            <w:r>
              <w:rPr>
                <w:rStyle w:val="FontStyle26"/>
              </w:rPr>
              <w:t>Идринского</w:t>
            </w:r>
            <w:proofErr w:type="spellEnd"/>
            <w:r>
              <w:rPr>
                <w:rStyle w:val="FontStyle26"/>
              </w:rPr>
              <w:t xml:space="preserve"> района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0F" w:rsidRDefault="0052123C" w:rsidP="0058234A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ММС</w:t>
            </w:r>
          </w:p>
          <w:p w:rsidR="00D47E0F" w:rsidRDefault="00D47E0F" w:rsidP="0058234A">
            <w:pPr>
              <w:pStyle w:val="Style14"/>
              <w:widowControl/>
              <w:rPr>
                <w:rStyle w:val="FontStyle26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0F" w:rsidRDefault="00D47E0F" w:rsidP="0058234A">
            <w:pPr>
              <w:pStyle w:val="Style13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2020 год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0F" w:rsidRDefault="00C43B4D" w:rsidP="0058234A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Разработана муниципальная</w:t>
            </w:r>
            <w:r w:rsidR="00D47E0F">
              <w:rPr>
                <w:rStyle w:val="FontStyle26"/>
              </w:rPr>
              <w:t xml:space="preserve"> дорожная карта (план мероприятий) реализации Концепции</w:t>
            </w:r>
          </w:p>
        </w:tc>
      </w:tr>
      <w:tr w:rsidR="00D47E0F" w:rsidTr="00D47E0F">
        <w:trPr>
          <w:gridAfter w:val="1"/>
          <w:wAfter w:w="30" w:type="dxa"/>
        </w:trPr>
        <w:tc>
          <w:tcPr>
            <w:tcW w:w="151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Pr="00D47E0F" w:rsidRDefault="00D47E0F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lastRenderedPageBreak/>
              <w:t>2</w:t>
            </w:r>
            <w:r w:rsidRPr="00D47E0F">
              <w:rPr>
                <w:rStyle w:val="FontStyle26"/>
                <w:b/>
              </w:rPr>
              <w:t>. Общесистемные мероприятия</w:t>
            </w:r>
          </w:p>
        </w:tc>
      </w:tr>
      <w:tr w:rsidR="00D47E0F" w:rsidTr="00D47E0F">
        <w:trPr>
          <w:gridAfter w:val="1"/>
          <w:wAfter w:w="30" w:type="dxa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3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2.</w:t>
            </w:r>
            <w:r w:rsidR="00C43B4D">
              <w:rPr>
                <w:rStyle w:val="FontStyle26"/>
              </w:rPr>
              <w:t>1</w:t>
            </w:r>
          </w:p>
        </w:tc>
        <w:tc>
          <w:tcPr>
            <w:tcW w:w="4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384F81" w:rsidP="00384F81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О</w:t>
            </w:r>
            <w:r w:rsidR="00D47E0F">
              <w:rPr>
                <w:rStyle w:val="FontStyle26"/>
              </w:rPr>
              <w:t>бсужде</w:t>
            </w:r>
            <w:r>
              <w:rPr>
                <w:rStyle w:val="FontStyle26"/>
              </w:rPr>
              <w:t>ния реализации дорожной карты</w:t>
            </w:r>
            <w:r w:rsidR="00C43B4D">
              <w:rPr>
                <w:rStyle w:val="FontStyle26"/>
              </w:rPr>
              <w:t xml:space="preserve"> </w:t>
            </w:r>
            <w:r w:rsidR="00DC0A6F">
              <w:rPr>
                <w:rStyle w:val="FontStyle26"/>
              </w:rPr>
              <w:t>реализации Концепции на</w:t>
            </w:r>
            <w:r>
              <w:rPr>
                <w:rStyle w:val="FontStyle26"/>
              </w:rPr>
              <w:t xml:space="preserve"> </w:t>
            </w:r>
            <w:r w:rsidR="00C43B4D">
              <w:rPr>
                <w:rStyle w:val="FontStyle26"/>
              </w:rPr>
              <w:t>районном методическом объединении (</w:t>
            </w:r>
            <w:r>
              <w:rPr>
                <w:rStyle w:val="FontStyle26"/>
              </w:rPr>
              <w:t>РМО</w:t>
            </w:r>
            <w:r w:rsidR="00C43B4D">
              <w:rPr>
                <w:rStyle w:val="FontStyle26"/>
              </w:rPr>
              <w:t>)</w:t>
            </w:r>
            <w:r>
              <w:rPr>
                <w:rStyle w:val="FontStyle26"/>
              </w:rPr>
              <w:t xml:space="preserve"> учителей ОБЖ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4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ММС,</w:t>
            </w:r>
          </w:p>
          <w:p w:rsidR="00D47E0F" w:rsidRDefault="00DC0A6F">
            <w:pPr>
              <w:pStyle w:val="Style14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з</w:t>
            </w:r>
            <w:r w:rsidR="00D47E0F">
              <w:rPr>
                <w:rStyle w:val="FontStyle26"/>
              </w:rPr>
              <w:t>аседание РМО учителей ОБЖ</w:t>
            </w:r>
            <w:r w:rsidR="00333933">
              <w:rPr>
                <w:rStyle w:val="FontStyle26"/>
              </w:rPr>
              <w:t>,</w:t>
            </w:r>
          </w:p>
          <w:p w:rsidR="00333933" w:rsidRDefault="00333933">
            <w:pPr>
              <w:pStyle w:val="Style14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ОО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4"/>
              <w:widowControl/>
              <w:spacing w:line="278" w:lineRule="exact"/>
              <w:ind w:left="218"/>
              <w:rPr>
                <w:rStyle w:val="FontStyle26"/>
              </w:rPr>
            </w:pPr>
            <w:r>
              <w:rPr>
                <w:rStyle w:val="FontStyle26"/>
              </w:rPr>
              <w:t>2020- 2021 годы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384F81">
            <w:pPr>
              <w:pStyle w:val="Style14"/>
              <w:widowControl/>
              <w:ind w:left="442"/>
              <w:rPr>
                <w:rStyle w:val="FontStyle26"/>
              </w:rPr>
            </w:pPr>
            <w:r>
              <w:rPr>
                <w:rStyle w:val="FontStyle26"/>
              </w:rPr>
              <w:t xml:space="preserve">Корректировка плана работы РМО </w:t>
            </w:r>
          </w:p>
        </w:tc>
      </w:tr>
      <w:tr w:rsidR="00D47E0F" w:rsidTr="00D47E0F">
        <w:trPr>
          <w:gridAfter w:val="1"/>
          <w:wAfter w:w="30" w:type="dxa"/>
        </w:trPr>
        <w:tc>
          <w:tcPr>
            <w:tcW w:w="151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Pr="00C43B4D" w:rsidRDefault="00D47E0F">
            <w:pPr>
              <w:pStyle w:val="Style14"/>
              <w:widowControl/>
              <w:spacing w:line="240" w:lineRule="auto"/>
              <w:ind w:left="5220"/>
              <w:jc w:val="left"/>
              <w:rPr>
                <w:rStyle w:val="FontStyle26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B4D">
              <w:rPr>
                <w:rStyle w:val="FontStyle26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C43B4D">
              <w:rPr>
                <w:rStyle w:val="FontStyle26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. </w:t>
            </w:r>
            <w:r w:rsidRPr="00C43B4D">
              <w:rPr>
                <w:rStyle w:val="FontStyle26"/>
                <w:b/>
                <w:color w:val="000000" w:themeColor="text1"/>
                <w:sz w:val="24"/>
                <w:szCs w:val="24"/>
                <w:lang w:eastAsia="en-US"/>
              </w:rPr>
              <w:t>Содержание образовательных программ</w:t>
            </w:r>
          </w:p>
        </w:tc>
      </w:tr>
      <w:tr w:rsidR="00D47E0F" w:rsidTr="00D47E0F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EE6F78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3.</w:t>
            </w:r>
            <w:r w:rsidR="0052123C">
              <w:rPr>
                <w:rStyle w:val="FontStyle26"/>
              </w:rPr>
              <w:t>1</w:t>
            </w:r>
          </w:p>
        </w:tc>
        <w:tc>
          <w:tcPr>
            <w:tcW w:w="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Приведение основных образовательных программ начального общего и основного общего образования в соответствие с Концепцией и обновленными федеральными государственными образовательными стандартами начального общего и основного общего образования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C0A6F">
            <w:pPr>
              <w:pStyle w:val="Style14"/>
              <w:widowControl/>
              <w:ind w:left="499" w:right="535"/>
              <w:rPr>
                <w:rStyle w:val="FontStyle26"/>
              </w:rPr>
            </w:pPr>
            <w:r>
              <w:rPr>
                <w:rStyle w:val="FontStyle26"/>
              </w:rPr>
              <w:t>О</w:t>
            </w:r>
            <w:r w:rsidR="00D47E0F">
              <w:rPr>
                <w:rStyle w:val="FontStyle26"/>
              </w:rPr>
              <w:t>бщеобразовательные организации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F54993">
            <w:pPr>
              <w:pStyle w:val="Style14"/>
              <w:widowControl/>
              <w:spacing w:line="240" w:lineRule="auto"/>
              <w:ind w:left="290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2021</w:t>
            </w:r>
            <w:r w:rsidR="00D47E0F">
              <w:rPr>
                <w:rStyle w:val="FontStyle26"/>
              </w:rPr>
              <w:t xml:space="preserve"> год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0F" w:rsidRDefault="00D47E0F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Внесены изменения в основные образовательные программы начального общего и основного общего образования</w:t>
            </w:r>
          </w:p>
        </w:tc>
      </w:tr>
      <w:tr w:rsidR="00333933" w:rsidTr="00D47E0F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933" w:rsidRDefault="00333933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</w:p>
          <w:p w:rsidR="00333933" w:rsidRDefault="0052123C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3.2.</w:t>
            </w:r>
          </w:p>
        </w:tc>
        <w:tc>
          <w:tcPr>
            <w:tcW w:w="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933" w:rsidRDefault="00C877AA" w:rsidP="00C877AA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4"/>
              </w:rPr>
              <w:t xml:space="preserve">Анализ </w:t>
            </w:r>
            <w:proofErr w:type="spellStart"/>
            <w:proofErr w:type="gramStart"/>
            <w:r>
              <w:rPr>
                <w:rStyle w:val="FontStyle24"/>
              </w:rPr>
              <w:t>учебно</w:t>
            </w:r>
            <w:proofErr w:type="spellEnd"/>
            <w:r>
              <w:rPr>
                <w:rStyle w:val="FontStyle24"/>
              </w:rPr>
              <w:t xml:space="preserve"> – методических</w:t>
            </w:r>
            <w:proofErr w:type="gramEnd"/>
            <w:r>
              <w:rPr>
                <w:rStyle w:val="FontStyle24"/>
              </w:rPr>
              <w:t xml:space="preserve"> комплексов по учебному предмету «Основы безопасности жизнедеятельности»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AA" w:rsidRDefault="00C877AA" w:rsidP="00C877AA">
            <w:pPr>
              <w:pStyle w:val="Style14"/>
              <w:widowControl/>
              <w:spacing w:line="274" w:lineRule="exact"/>
              <w:ind w:left="254"/>
              <w:rPr>
                <w:rStyle w:val="FontStyle26"/>
              </w:rPr>
            </w:pPr>
            <w:r>
              <w:rPr>
                <w:rStyle w:val="FontStyle26"/>
              </w:rPr>
              <w:t xml:space="preserve">Заседание РМО  учителей ОБЖ, </w:t>
            </w:r>
          </w:p>
          <w:p w:rsidR="00333933" w:rsidRDefault="00C877AA" w:rsidP="00C877AA">
            <w:pPr>
              <w:pStyle w:val="Style14"/>
              <w:widowControl/>
              <w:ind w:left="499" w:right="535"/>
              <w:rPr>
                <w:rStyle w:val="FontStyle26"/>
              </w:rPr>
            </w:pPr>
            <w:r>
              <w:rPr>
                <w:rStyle w:val="FontStyle26"/>
              </w:rPr>
              <w:t>ОО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933" w:rsidRDefault="00C877AA">
            <w:pPr>
              <w:pStyle w:val="Style14"/>
              <w:widowControl/>
              <w:spacing w:line="240" w:lineRule="auto"/>
              <w:ind w:left="290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2021  год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933" w:rsidRDefault="00C877AA" w:rsidP="00C877AA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4"/>
              </w:rPr>
              <w:t xml:space="preserve">Выбор УМК </w:t>
            </w:r>
          </w:p>
        </w:tc>
      </w:tr>
      <w:tr w:rsidR="00EE6F78" w:rsidTr="00D47E0F"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F78" w:rsidRPr="00EE6F78" w:rsidRDefault="00EE6F78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 w:rsidRPr="00EE6F78">
              <w:rPr>
                <w:rStyle w:val="FontStyle26"/>
              </w:rPr>
              <w:t>3.</w:t>
            </w:r>
            <w:r w:rsidR="0052123C">
              <w:rPr>
                <w:rStyle w:val="FontStyle26"/>
              </w:rPr>
              <w:t>3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F78" w:rsidRDefault="00EE6F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="00DD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 по учебному предмету «Основы безопасности жизнедеятельности»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F78" w:rsidRDefault="00EE6F78" w:rsidP="00EE6F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ММС,</w:t>
            </w:r>
          </w:p>
          <w:p w:rsidR="00EE6F78" w:rsidRDefault="00EE6F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F78" w:rsidRDefault="00EE6F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F78" w:rsidRDefault="00DD7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 w:rsidR="00EE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EE6F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 по учебному предмету «Основы безопасности жизнедеятельности»</w:t>
            </w:r>
          </w:p>
        </w:tc>
      </w:tr>
      <w:tr w:rsidR="00DD72B6" w:rsidTr="00D47E0F"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7F231F" w:rsidRDefault="00DD72B6" w:rsidP="009E2B37">
            <w:pPr>
              <w:pStyle w:val="a5"/>
              <w:jc w:val="both"/>
              <w:rPr>
                <w:sz w:val="24"/>
                <w:szCs w:val="24"/>
                <w:lang w:val="en-US" w:bidi="en-US"/>
              </w:rPr>
            </w:pPr>
            <w:r w:rsidRPr="007F231F">
              <w:rPr>
                <w:sz w:val="24"/>
                <w:szCs w:val="24"/>
                <w:lang w:bidi="en-US"/>
              </w:rPr>
              <w:t>3.4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ED5495" w:rsidRDefault="00DD72B6" w:rsidP="009E2B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Описание и </w:t>
            </w:r>
            <w:r w:rsidRPr="00ED5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отбор лучших практик реализации Концепции в </w:t>
            </w:r>
            <w:r w:rsidR="005212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</w:t>
            </w:r>
            <w:r w:rsidRPr="00ED5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образовательных организациях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ED5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числе и в рамках инклюзивного образования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DC0A6F" w:rsidRDefault="00DD72B6" w:rsidP="00DD72B6">
            <w:pPr>
              <w:pStyle w:val="Style14"/>
              <w:widowControl/>
              <w:ind w:left="533" w:right="506"/>
              <w:rPr>
                <w:rStyle w:val="FontStyle26"/>
              </w:rPr>
            </w:pPr>
            <w:r w:rsidRPr="00DC0A6F">
              <w:rPr>
                <w:rStyle w:val="FontStyle26"/>
              </w:rPr>
              <w:t>ММС,</w:t>
            </w:r>
          </w:p>
          <w:p w:rsidR="00DD72B6" w:rsidRPr="00ED5495" w:rsidRDefault="00DD72B6" w:rsidP="00DD72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0A6F">
              <w:rPr>
                <w:rStyle w:val="FontStyle26"/>
              </w:rPr>
              <w:t xml:space="preserve"> общеобразовательные организации</w:t>
            </w:r>
            <w:r w:rsidRPr="00ED5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ED5495" w:rsidRDefault="00DD72B6" w:rsidP="009E2B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2021–2024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ED5495" w:rsidRDefault="00DD72B6" w:rsidP="005212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Лучшие практики размещены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сайте отдела образования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района, для ознакомления и применения учителями </w:t>
            </w:r>
            <w:r w:rsidR="005212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ОБЖ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72B6" w:rsidTr="00D47E0F">
        <w:tc>
          <w:tcPr>
            <w:tcW w:w="152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C43B4D" w:rsidRDefault="00DD72B6">
            <w:pPr>
              <w:pStyle w:val="Style14"/>
              <w:widowControl/>
              <w:spacing w:line="240" w:lineRule="auto"/>
              <w:ind w:left="5153"/>
              <w:jc w:val="left"/>
              <w:rPr>
                <w:rStyle w:val="FontStyle26"/>
                <w:b/>
                <w:sz w:val="24"/>
                <w:szCs w:val="24"/>
              </w:rPr>
            </w:pPr>
            <w:r w:rsidRPr="00C43B4D">
              <w:rPr>
                <w:rStyle w:val="FontStyle26"/>
                <w:b/>
                <w:sz w:val="24"/>
                <w:szCs w:val="24"/>
              </w:rPr>
              <w:t xml:space="preserve">4. Воспитание и социализация </w:t>
            </w:r>
            <w:proofErr w:type="gramStart"/>
            <w:r w:rsidRPr="00C43B4D">
              <w:rPr>
                <w:rStyle w:val="FontStyle26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72B6" w:rsidTr="00D47E0F"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 w:rsidP="00D47E0F">
            <w:pPr>
              <w:pStyle w:val="Style14"/>
              <w:widowControl/>
              <w:spacing w:line="240" w:lineRule="auto"/>
              <w:ind w:left="20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4.1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F27CC1" w:rsidP="00872FC1">
            <w:pPr>
              <w:pStyle w:val="Style14"/>
              <w:widowControl/>
              <w:spacing w:line="271" w:lineRule="exact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 xml:space="preserve">Организация обучения </w:t>
            </w:r>
            <w:r w:rsidR="00DD72B6">
              <w:rPr>
                <w:rStyle w:val="FontStyle26"/>
              </w:rPr>
              <w:t xml:space="preserve"> команд школ (заместитель директора по воспитательной работе, педагог ОБЖ, учитель начальной школы) по обеспечению эффективной интеграции образовательных программ по ОБЖ с программой воспитания и социализации обучающихся в области безопасности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ММС,</w:t>
            </w:r>
          </w:p>
          <w:p w:rsidR="00DD72B6" w:rsidRDefault="00DD72B6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 xml:space="preserve"> общеобразовательные организации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71" w:lineRule="exact"/>
              <w:ind w:left="233"/>
              <w:rPr>
                <w:rStyle w:val="FontStyle26"/>
              </w:rPr>
            </w:pPr>
            <w:r>
              <w:rPr>
                <w:rStyle w:val="FontStyle26"/>
              </w:rPr>
              <w:t>2021-2024 годы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 w:rsidP="00872FC1">
            <w:pPr>
              <w:pStyle w:val="Style14"/>
              <w:widowControl/>
              <w:spacing w:line="271" w:lineRule="exact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Повышение профессиональной компетенции педагогов в вопросах интеграции образовательных программ с программой воспитания и социализации</w:t>
            </w:r>
          </w:p>
          <w:p w:rsidR="00DD72B6" w:rsidRDefault="00DD72B6" w:rsidP="00872FC1">
            <w:pPr>
              <w:pStyle w:val="Style14"/>
              <w:widowControl/>
              <w:spacing w:line="271" w:lineRule="exact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 xml:space="preserve">Обновление программ воспитания и </w:t>
            </w:r>
            <w:proofErr w:type="gramStart"/>
            <w:r>
              <w:rPr>
                <w:rStyle w:val="FontStyle26"/>
              </w:rPr>
              <w:t>социализации</w:t>
            </w:r>
            <w:proofErr w:type="gramEnd"/>
            <w:r>
              <w:rPr>
                <w:rStyle w:val="FontStyle26"/>
              </w:rPr>
              <w:t xml:space="preserve"> обучающихся в ОО района</w:t>
            </w:r>
          </w:p>
        </w:tc>
      </w:tr>
      <w:tr w:rsidR="00DD72B6" w:rsidTr="00D47E0F"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40" w:lineRule="auto"/>
              <w:ind w:left="20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4.2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C1" w:rsidRPr="00C43B4D" w:rsidRDefault="00DD72B6" w:rsidP="00872FC1">
            <w:pPr>
              <w:pStyle w:val="Style14"/>
              <w:widowControl/>
              <w:spacing w:line="271" w:lineRule="exact"/>
              <w:ind w:left="108"/>
              <w:jc w:val="both"/>
              <w:rPr>
                <w:rStyle w:val="FontStyle26"/>
                <w:color w:val="000000" w:themeColor="text1"/>
              </w:rPr>
            </w:pPr>
            <w:proofErr w:type="gramStart"/>
            <w:r w:rsidRPr="00C43B4D">
              <w:rPr>
                <w:rStyle w:val="FontStyle26"/>
                <w:color w:val="000000" w:themeColor="text1"/>
              </w:rPr>
              <w:t xml:space="preserve">Расширение участия обучающихся в общественно значимых, в том числе волонтерских, проектах </w:t>
            </w:r>
            <w:r w:rsidRPr="00C43B4D">
              <w:rPr>
                <w:rStyle w:val="FontStyle26"/>
                <w:color w:val="000000" w:themeColor="text1"/>
              </w:rPr>
              <w:lastRenderedPageBreak/>
              <w:t>(«Р</w:t>
            </w:r>
            <w:r w:rsidR="00872FC1">
              <w:rPr>
                <w:rStyle w:val="FontStyle26"/>
                <w:color w:val="000000" w:themeColor="text1"/>
              </w:rPr>
              <w:t xml:space="preserve">оссийское движение школьников», </w:t>
            </w:r>
            <w:proofErr w:type="gramEnd"/>
          </w:p>
          <w:p w:rsidR="00DD72B6" w:rsidRPr="00C43B4D" w:rsidRDefault="00DD72B6" w:rsidP="00872FC1">
            <w:pPr>
              <w:pStyle w:val="Style14"/>
              <w:widowControl/>
              <w:spacing w:line="271" w:lineRule="exact"/>
              <w:jc w:val="both"/>
              <w:rPr>
                <w:rStyle w:val="FontStyle26"/>
                <w:color w:val="000000" w:themeColor="text1"/>
              </w:rPr>
            </w:pPr>
            <w:proofErr w:type="gramStart"/>
            <w:r w:rsidRPr="00C43B4D">
              <w:rPr>
                <w:rStyle w:val="FontStyle26"/>
                <w:color w:val="000000" w:themeColor="text1"/>
              </w:rPr>
              <w:t>«</w:t>
            </w:r>
            <w:proofErr w:type="spellStart"/>
            <w:r w:rsidRPr="00C43B4D">
              <w:rPr>
                <w:rStyle w:val="FontStyle26"/>
                <w:color w:val="000000" w:themeColor="text1"/>
              </w:rPr>
              <w:t>Юнармия</w:t>
            </w:r>
            <w:proofErr w:type="spellEnd"/>
            <w:r w:rsidRPr="00C43B4D">
              <w:rPr>
                <w:rStyle w:val="FontStyle26"/>
                <w:color w:val="000000" w:themeColor="text1"/>
              </w:rPr>
              <w:t>», «Юный пожарный», «Юный инспектор движения», школьные профильные объединения, клубы и другие)</w:t>
            </w:r>
            <w:proofErr w:type="gramEnd"/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C43B4D" w:rsidRDefault="00DD72B6">
            <w:pPr>
              <w:pStyle w:val="Style14"/>
              <w:widowControl/>
              <w:spacing w:line="274" w:lineRule="exact"/>
              <w:rPr>
                <w:rStyle w:val="FontStyle26"/>
                <w:color w:val="000000" w:themeColor="text1"/>
              </w:rPr>
            </w:pPr>
            <w:r w:rsidRPr="00C43B4D">
              <w:rPr>
                <w:rStyle w:val="FontStyle26"/>
                <w:color w:val="000000" w:themeColor="text1"/>
              </w:rPr>
              <w:lastRenderedPageBreak/>
              <w:t>ММС,</w:t>
            </w:r>
          </w:p>
          <w:p w:rsidR="00DD72B6" w:rsidRPr="00C43B4D" w:rsidRDefault="00DD72B6" w:rsidP="00F54993">
            <w:pPr>
              <w:pStyle w:val="Style14"/>
              <w:widowControl/>
              <w:spacing w:line="274" w:lineRule="exact"/>
              <w:rPr>
                <w:rStyle w:val="FontStyle26"/>
                <w:color w:val="000000" w:themeColor="text1"/>
              </w:rPr>
            </w:pPr>
            <w:r w:rsidRPr="00C43B4D">
              <w:rPr>
                <w:rStyle w:val="FontStyle26"/>
                <w:color w:val="000000" w:themeColor="text1"/>
              </w:rPr>
              <w:t>РМО учителей ОБЖ.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C43B4D" w:rsidRDefault="00DD72B6">
            <w:pPr>
              <w:pStyle w:val="Style14"/>
              <w:widowControl/>
              <w:spacing w:line="271" w:lineRule="exact"/>
              <w:ind w:left="233"/>
              <w:rPr>
                <w:rStyle w:val="FontStyle26"/>
                <w:color w:val="000000" w:themeColor="text1"/>
              </w:rPr>
            </w:pPr>
            <w:r w:rsidRPr="00C43B4D">
              <w:rPr>
                <w:rStyle w:val="FontStyle26"/>
                <w:color w:val="000000" w:themeColor="text1"/>
              </w:rPr>
              <w:t>2020-2024 годы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C43B4D" w:rsidRDefault="00DD72B6">
            <w:pPr>
              <w:pStyle w:val="Style14"/>
              <w:widowControl/>
              <w:spacing w:line="271" w:lineRule="exact"/>
              <w:rPr>
                <w:rStyle w:val="FontStyle26"/>
                <w:color w:val="000000" w:themeColor="text1"/>
              </w:rPr>
            </w:pPr>
            <w:proofErr w:type="gramStart"/>
            <w:r w:rsidRPr="00C43B4D">
              <w:rPr>
                <w:rStyle w:val="FontStyle26"/>
                <w:color w:val="000000" w:themeColor="text1"/>
              </w:rPr>
              <w:t xml:space="preserve">Увеличение количества обучающихся, принимающих участие в общественно </w:t>
            </w:r>
            <w:r w:rsidRPr="00C43B4D">
              <w:rPr>
                <w:rStyle w:val="FontStyle26"/>
                <w:color w:val="000000" w:themeColor="text1"/>
              </w:rPr>
              <w:lastRenderedPageBreak/>
              <w:t>значимых, в том числе волонтерских, проектах</w:t>
            </w:r>
            <w:proofErr w:type="gramEnd"/>
          </w:p>
        </w:tc>
      </w:tr>
      <w:tr w:rsidR="00DD72B6" w:rsidTr="00D47E0F"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4.3</w:t>
            </w:r>
          </w:p>
        </w:tc>
        <w:tc>
          <w:tcPr>
            <w:tcW w:w="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 w:rsidP="00872FC1">
            <w:pPr>
              <w:pStyle w:val="Style14"/>
              <w:widowControl/>
              <w:spacing w:line="274" w:lineRule="exact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Обеспечение эффективной интеграции образовательных программ по ОБЖ с программами воспитания и социализации обучающихся в области безопасности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ММС,</w:t>
            </w:r>
          </w:p>
          <w:p w:rsidR="00DD72B6" w:rsidRDefault="00DD72B6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РМО учителей ОБЖ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2020 год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 xml:space="preserve">Повышение уровня </w:t>
            </w:r>
            <w:proofErr w:type="gramStart"/>
            <w:r>
              <w:rPr>
                <w:rStyle w:val="FontStyle26"/>
              </w:rPr>
              <w:t>практической</w:t>
            </w:r>
            <w:proofErr w:type="gramEnd"/>
          </w:p>
          <w:p w:rsidR="00DD72B6" w:rsidRDefault="00DD72B6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 xml:space="preserve">направленности </w:t>
            </w:r>
            <w:proofErr w:type="gramStart"/>
            <w:r>
              <w:rPr>
                <w:rStyle w:val="FontStyle26"/>
              </w:rPr>
              <w:t>обучения по</w:t>
            </w:r>
            <w:proofErr w:type="gramEnd"/>
            <w:r>
              <w:rPr>
                <w:rStyle w:val="FontStyle26"/>
              </w:rPr>
              <w:t xml:space="preserve"> учебному предмету «Основы безопасности жизнедеятельности»</w:t>
            </w:r>
          </w:p>
        </w:tc>
      </w:tr>
      <w:tr w:rsidR="00DD72B6" w:rsidTr="00D47E0F">
        <w:tc>
          <w:tcPr>
            <w:tcW w:w="152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C43B4D" w:rsidRDefault="00DD72B6">
            <w:pPr>
              <w:pStyle w:val="Style14"/>
              <w:widowControl/>
              <w:spacing w:line="240" w:lineRule="auto"/>
              <w:ind w:left="4200"/>
              <w:jc w:val="left"/>
              <w:rPr>
                <w:rStyle w:val="FontStyle26"/>
                <w:b/>
                <w:sz w:val="24"/>
                <w:szCs w:val="24"/>
              </w:rPr>
            </w:pPr>
            <w:r w:rsidRPr="00C43B4D">
              <w:rPr>
                <w:rStyle w:val="FontStyle26"/>
                <w:b/>
                <w:sz w:val="24"/>
                <w:szCs w:val="24"/>
              </w:rPr>
              <w:t>5. Обеспечение условий реализации образовательного процесса</w:t>
            </w:r>
          </w:p>
        </w:tc>
      </w:tr>
      <w:tr w:rsidR="00DD72B6" w:rsidTr="00D47E0F"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5.1</w:t>
            </w:r>
          </w:p>
        </w:tc>
        <w:tc>
          <w:tcPr>
            <w:tcW w:w="4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 w:rsidP="00872FC1">
            <w:pPr>
              <w:pStyle w:val="Style14"/>
              <w:widowControl/>
              <w:jc w:val="both"/>
              <w:rPr>
                <w:rStyle w:val="FontStyle26"/>
              </w:rPr>
            </w:pPr>
            <w:r w:rsidRPr="00C43B4D">
              <w:rPr>
                <w:rStyle w:val="FontStyle26"/>
                <w:color w:val="000000" w:themeColor="text1"/>
              </w:rPr>
              <w:t>Повышение квалификации учителей ОБЖ, педагога-организатора</w:t>
            </w:r>
            <w:r>
              <w:rPr>
                <w:rStyle w:val="FontStyle26"/>
              </w:rPr>
              <w:t xml:space="preserve"> по ОБЖ и преподавателей учебного предмета «Окружающий мир» (в отношении вопросов безопасности)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ММС,</w:t>
            </w:r>
          </w:p>
          <w:p w:rsidR="00DD72B6" w:rsidRDefault="00DD72B6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 xml:space="preserve"> общеобразовательные организации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2020-2024 годы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Развитие компетенций учителей и педагогов-организаторов ОБЖ, в том числе связанных</w:t>
            </w:r>
          </w:p>
          <w:p w:rsidR="00DD72B6" w:rsidRDefault="00DD72B6">
            <w:pPr>
              <w:pStyle w:val="Style14"/>
              <w:widowControl/>
              <w:spacing w:line="278" w:lineRule="exact"/>
              <w:ind w:left="209"/>
              <w:rPr>
                <w:rStyle w:val="FontStyle26"/>
              </w:rPr>
            </w:pPr>
            <w:r>
              <w:rPr>
                <w:rStyle w:val="FontStyle26"/>
              </w:rPr>
              <w:t xml:space="preserve">с работой в условиях многоязычия и инклюзии, с обязательной отработкой практических приемов и действий </w:t>
            </w:r>
          </w:p>
          <w:p w:rsidR="00DD72B6" w:rsidRDefault="00DD72B6">
            <w:pPr>
              <w:pStyle w:val="Style14"/>
              <w:widowControl/>
              <w:spacing w:line="278" w:lineRule="exact"/>
              <w:ind w:left="209"/>
              <w:rPr>
                <w:rStyle w:val="FontStyle26"/>
              </w:rPr>
            </w:pPr>
            <w:r>
              <w:rPr>
                <w:rStyle w:val="FontStyle26"/>
              </w:rPr>
              <w:t xml:space="preserve">Организовано </w:t>
            </w:r>
            <w:proofErr w:type="gramStart"/>
            <w:r>
              <w:rPr>
                <w:rStyle w:val="FontStyle26"/>
              </w:rPr>
              <w:t>обучение</w:t>
            </w:r>
            <w:proofErr w:type="gramEnd"/>
            <w:r>
              <w:rPr>
                <w:rStyle w:val="FontStyle26"/>
              </w:rPr>
              <w:t xml:space="preserve"> по дополнительным профессиональным программам</w:t>
            </w:r>
          </w:p>
        </w:tc>
      </w:tr>
      <w:tr w:rsidR="00DD72B6" w:rsidTr="00D47E0F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5.2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 w:rsidP="00872FC1">
            <w:pPr>
              <w:pStyle w:val="Style14"/>
              <w:widowControl/>
              <w:ind w:left="216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Разработка школьной модели реализации образования по ОБЖ с учетом особенностей территории и контингента обучающихся с привлечением ресурсов дополнительного образования, структур ГО, МЧС и МВД</w:t>
            </w:r>
          </w:p>
          <w:p w:rsidR="00DD72B6" w:rsidRDefault="00DD72B6" w:rsidP="00872FC1">
            <w:pPr>
              <w:pStyle w:val="Style14"/>
              <w:widowControl/>
              <w:ind w:left="216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Организация социального партнерства с учреждениями дополнительного образования, структур ГО, МЧС и МВД для расширения возможностей предмета «ОБЖ» (выход за рамки урока)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ММС,</w:t>
            </w:r>
          </w:p>
          <w:p w:rsidR="0052123C" w:rsidRDefault="0052123C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учреждения дополнительного образования</w:t>
            </w:r>
          </w:p>
          <w:p w:rsidR="00C877AA" w:rsidRDefault="00C877AA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ГО, МЧС, МВД</w:t>
            </w:r>
            <w:r w:rsidR="0052123C">
              <w:rPr>
                <w:rStyle w:val="FontStyle26"/>
              </w:rPr>
              <w:t>,</w:t>
            </w:r>
          </w:p>
          <w:p w:rsidR="00DD72B6" w:rsidRDefault="00DD72B6" w:rsidP="0052123C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 xml:space="preserve"> </w:t>
            </w:r>
            <w:r w:rsidR="0052123C">
              <w:rPr>
                <w:rStyle w:val="FontStyle26"/>
              </w:rPr>
              <w:t>ОО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78" w:lineRule="exact"/>
              <w:ind w:left="209"/>
              <w:rPr>
                <w:rStyle w:val="FontStyle26"/>
              </w:rPr>
            </w:pPr>
            <w:r>
              <w:rPr>
                <w:rStyle w:val="FontStyle26"/>
              </w:rPr>
              <w:t>2021-2024 годы</w:t>
            </w:r>
          </w:p>
        </w:tc>
        <w:tc>
          <w:tcPr>
            <w:tcW w:w="3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Разработана школьная модель реализации образования по ОБЖ с учетом особенностей территории и контингента обучающихся с привлечением ресурсов дополнительного образования, структур ГО, ЧС и МВД</w:t>
            </w:r>
          </w:p>
          <w:p w:rsidR="00DD72B6" w:rsidRPr="00BA6999" w:rsidRDefault="00DD72B6" w:rsidP="00BA6999">
            <w:pPr>
              <w:pStyle w:val="Style14"/>
              <w:widowControl/>
              <w:spacing w:line="278" w:lineRule="exact"/>
              <w:rPr>
                <w:rStyle w:val="FontStyle26"/>
              </w:rPr>
            </w:pPr>
            <w:proofErr w:type="spellStart"/>
            <w:r w:rsidRPr="00BA6999">
              <w:rPr>
                <w:rStyle w:val="FontStyle26"/>
              </w:rPr>
              <w:t>Реализованны</w:t>
            </w:r>
            <w:proofErr w:type="spellEnd"/>
            <w:r w:rsidRPr="00BA6999">
              <w:rPr>
                <w:rStyle w:val="FontStyle26"/>
              </w:rPr>
              <w:t xml:space="preserve"> проекты партнерства</w:t>
            </w:r>
          </w:p>
        </w:tc>
      </w:tr>
      <w:tr w:rsidR="00DD72B6" w:rsidTr="00D47E0F">
        <w:trPr>
          <w:gridAfter w:val="1"/>
          <w:wAfter w:w="30" w:type="dxa"/>
        </w:trPr>
        <w:tc>
          <w:tcPr>
            <w:tcW w:w="151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C43B4D" w:rsidRDefault="00DD72B6">
            <w:pPr>
              <w:pStyle w:val="Style14"/>
              <w:widowControl/>
              <w:spacing w:line="240" w:lineRule="auto"/>
              <w:ind w:left="5794"/>
              <w:jc w:val="left"/>
              <w:rPr>
                <w:rStyle w:val="FontStyle26"/>
                <w:b/>
                <w:sz w:val="24"/>
                <w:szCs w:val="24"/>
              </w:rPr>
            </w:pPr>
            <w:r w:rsidRPr="00C43B4D">
              <w:rPr>
                <w:rStyle w:val="FontStyle26"/>
                <w:b/>
                <w:sz w:val="24"/>
                <w:szCs w:val="24"/>
              </w:rPr>
              <w:t>6. Дополнительное образование</w:t>
            </w:r>
          </w:p>
        </w:tc>
      </w:tr>
      <w:tr w:rsidR="00DD72B6" w:rsidTr="00D47E0F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6.1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BA6999" w:rsidRDefault="00DD72B6" w:rsidP="00BA6999">
            <w:pPr>
              <w:pStyle w:val="Style14"/>
              <w:widowControl/>
              <w:spacing w:line="271" w:lineRule="exact"/>
              <w:rPr>
                <w:rStyle w:val="FontStyle26"/>
              </w:rPr>
            </w:pPr>
            <w:r w:rsidRPr="00BA6999">
              <w:rPr>
                <w:rStyle w:val="FontStyle26"/>
              </w:rPr>
              <w:t xml:space="preserve">Поддержка мероприятий просветительского и образовательного характера, </w:t>
            </w:r>
            <w:r>
              <w:rPr>
                <w:rStyle w:val="FontStyle26"/>
              </w:rPr>
              <w:t xml:space="preserve">для </w:t>
            </w:r>
            <w:r>
              <w:rPr>
                <w:rFonts w:eastAsia="Times New Roman"/>
              </w:rPr>
              <w:t>подростков, родителей и иных представителей общества,</w:t>
            </w:r>
          </w:p>
          <w:p w:rsidR="00DD72B6" w:rsidRPr="00BA6999" w:rsidRDefault="00DD72B6">
            <w:pPr>
              <w:pStyle w:val="Style14"/>
              <w:widowControl/>
              <w:spacing w:line="271" w:lineRule="exact"/>
              <w:rPr>
                <w:rStyle w:val="FontStyle26"/>
              </w:rPr>
            </w:pPr>
            <w:r>
              <w:rPr>
                <w:rStyle w:val="FontStyle26"/>
              </w:rPr>
              <w:t xml:space="preserve"> развитие интереса по</w:t>
            </w:r>
            <w:r w:rsidRPr="00BA6999">
              <w:rPr>
                <w:rStyle w:val="FontStyle26"/>
              </w:rPr>
              <w:t xml:space="preserve"> вопросам безопасности, создание</w:t>
            </w:r>
          </w:p>
          <w:p w:rsidR="00DD72B6" w:rsidRPr="00BA6999" w:rsidRDefault="00DD72B6">
            <w:pPr>
              <w:pStyle w:val="Style14"/>
              <w:widowControl/>
              <w:spacing w:line="271" w:lineRule="exact"/>
              <w:rPr>
                <w:rStyle w:val="FontStyle26"/>
              </w:rPr>
            </w:pPr>
            <w:r w:rsidRPr="00BA6999">
              <w:rPr>
                <w:rStyle w:val="FontStyle26"/>
              </w:rPr>
              <w:t xml:space="preserve">и введение эффективных практик дополнительного образования, закрепляющих навыки безопасного </w:t>
            </w:r>
            <w:r w:rsidRPr="00BA6999">
              <w:rPr>
                <w:rStyle w:val="FontStyle26"/>
              </w:rPr>
              <w:lastRenderedPageBreak/>
              <w:t>поведения у детей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BA6999" w:rsidRDefault="0052123C" w:rsidP="00AA6ED4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ОО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BA6999" w:rsidRDefault="00DD72B6">
            <w:pPr>
              <w:pStyle w:val="Style14"/>
              <w:widowControl/>
              <w:spacing w:line="271" w:lineRule="exact"/>
              <w:ind w:left="235"/>
              <w:rPr>
                <w:rStyle w:val="FontStyle26"/>
              </w:rPr>
            </w:pPr>
            <w:r w:rsidRPr="00BA6999">
              <w:rPr>
                <w:rStyle w:val="FontStyle26"/>
              </w:rPr>
              <w:t>2020-2024 годы</w:t>
            </w:r>
          </w:p>
        </w:tc>
        <w:tc>
          <w:tcPr>
            <w:tcW w:w="3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BA6999" w:rsidRDefault="00DD72B6" w:rsidP="00872FC1">
            <w:pPr>
              <w:pStyle w:val="Style14"/>
              <w:widowControl/>
              <w:spacing w:line="271" w:lineRule="exact"/>
              <w:ind w:left="266"/>
              <w:jc w:val="both"/>
              <w:rPr>
                <w:rStyle w:val="FontStyle26"/>
              </w:rPr>
            </w:pPr>
            <w:r w:rsidRPr="00BA6999">
              <w:rPr>
                <w:rStyle w:val="FontStyle26"/>
              </w:rPr>
              <w:t xml:space="preserve">Увеличение количества </w:t>
            </w:r>
            <w:proofErr w:type="gramStart"/>
            <w:r w:rsidRPr="00BA6999">
              <w:rPr>
                <w:rStyle w:val="FontStyle26"/>
              </w:rPr>
              <w:t>обучающихся</w:t>
            </w:r>
            <w:proofErr w:type="gramEnd"/>
            <w:r w:rsidRPr="00BA6999">
              <w:rPr>
                <w:rStyle w:val="FontStyle26"/>
              </w:rPr>
              <w:t>, принимающих</w:t>
            </w:r>
          </w:p>
          <w:p w:rsidR="00DD72B6" w:rsidRPr="00BA6999" w:rsidRDefault="00DD72B6" w:rsidP="00872FC1">
            <w:pPr>
              <w:pStyle w:val="Style14"/>
              <w:widowControl/>
              <w:spacing w:line="271" w:lineRule="exact"/>
              <w:ind w:left="266"/>
              <w:jc w:val="both"/>
              <w:rPr>
                <w:rStyle w:val="FontStyle26"/>
              </w:rPr>
            </w:pPr>
            <w:r w:rsidRPr="00BA6999">
              <w:rPr>
                <w:rStyle w:val="FontStyle26"/>
              </w:rPr>
              <w:t>участие в мероприятиях просветительского и образовательного характера</w:t>
            </w:r>
          </w:p>
        </w:tc>
      </w:tr>
      <w:tr w:rsidR="00DD72B6" w:rsidTr="00D47E0F">
        <w:tc>
          <w:tcPr>
            <w:tcW w:w="152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BB1618" w:rsidRDefault="00DD72B6">
            <w:pPr>
              <w:pStyle w:val="Style14"/>
              <w:widowControl/>
              <w:spacing w:line="240" w:lineRule="auto"/>
              <w:ind w:left="5462"/>
              <w:jc w:val="left"/>
              <w:rPr>
                <w:rStyle w:val="FontStyle26"/>
                <w:b/>
                <w:sz w:val="24"/>
                <w:szCs w:val="24"/>
              </w:rPr>
            </w:pPr>
            <w:r w:rsidRPr="00BB1618">
              <w:rPr>
                <w:rStyle w:val="FontStyle26"/>
                <w:b/>
                <w:sz w:val="24"/>
                <w:szCs w:val="24"/>
              </w:rPr>
              <w:lastRenderedPageBreak/>
              <w:t>7. Популяризация учебного предмета</w:t>
            </w:r>
          </w:p>
        </w:tc>
      </w:tr>
      <w:tr w:rsidR="00DD72B6" w:rsidTr="00D47E0F"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B6" w:rsidRDefault="00DD72B6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7.1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B6" w:rsidRDefault="00DD72B6" w:rsidP="00C877AA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реализации Концепции </w:t>
            </w:r>
            <w:r w:rsidR="00C877A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РМО учителей ОБЖ</w:t>
            </w:r>
          </w:p>
        </w:tc>
        <w:tc>
          <w:tcPr>
            <w:tcW w:w="3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B6" w:rsidRDefault="00DD72B6" w:rsidP="0048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ММС,</w:t>
            </w:r>
          </w:p>
          <w:p w:rsidR="00DD72B6" w:rsidRDefault="00DD72B6" w:rsidP="0048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ОБЖ</w:t>
            </w:r>
            <w:r w:rsidR="005212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123C" w:rsidRDefault="0052123C" w:rsidP="004855AC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B6" w:rsidRDefault="00C877AA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D7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–2024 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B6" w:rsidRDefault="00DD72B6" w:rsidP="0048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обобщение опыта педагогов ОБЖ.</w:t>
            </w:r>
          </w:p>
        </w:tc>
      </w:tr>
      <w:tr w:rsidR="00DD72B6" w:rsidTr="00D47E0F">
        <w:trPr>
          <w:gridAfter w:val="2"/>
          <w:wAfter w:w="36" w:type="dxa"/>
        </w:trPr>
        <w:tc>
          <w:tcPr>
            <w:tcW w:w="151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Pr="00BB1618" w:rsidRDefault="00DD72B6">
            <w:pPr>
              <w:pStyle w:val="Style14"/>
              <w:widowControl/>
              <w:spacing w:line="240" w:lineRule="auto"/>
              <w:ind w:left="4572"/>
              <w:jc w:val="left"/>
              <w:rPr>
                <w:rStyle w:val="FontStyle26"/>
                <w:b/>
                <w:sz w:val="24"/>
                <w:szCs w:val="24"/>
              </w:rPr>
            </w:pPr>
            <w:r w:rsidRPr="00BB1618">
              <w:rPr>
                <w:rStyle w:val="FontStyle26"/>
                <w:b/>
                <w:sz w:val="24"/>
                <w:szCs w:val="24"/>
              </w:rPr>
              <w:t>8. Мониторинг и управление ходом реализации плана</w:t>
            </w:r>
          </w:p>
        </w:tc>
      </w:tr>
      <w:tr w:rsidR="00DD72B6" w:rsidTr="00D47E0F">
        <w:trPr>
          <w:gridAfter w:val="2"/>
          <w:wAfter w:w="36" w:type="dxa"/>
        </w:trPr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8.1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DD72B6" w:rsidP="00872FC1">
            <w:pPr>
              <w:pStyle w:val="Style14"/>
              <w:widowControl/>
              <w:ind w:left="288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 xml:space="preserve">Мониторинг выполнения </w:t>
            </w:r>
            <w:r w:rsidR="00C877AA">
              <w:rPr>
                <w:rStyle w:val="FontStyle26"/>
              </w:rPr>
              <w:t xml:space="preserve">школьных  планов </w:t>
            </w:r>
            <w:r>
              <w:rPr>
                <w:rStyle w:val="FontStyle26"/>
              </w:rPr>
              <w:t xml:space="preserve"> реализации Концепции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C877AA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ОО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C877AA">
            <w:pPr>
              <w:pStyle w:val="Style14"/>
              <w:widowControl/>
              <w:spacing w:line="274" w:lineRule="exact"/>
              <w:ind w:left="226"/>
              <w:rPr>
                <w:rStyle w:val="FontStyle26"/>
              </w:rPr>
            </w:pPr>
            <w:r>
              <w:rPr>
                <w:rStyle w:val="FontStyle26"/>
              </w:rPr>
              <w:t>2021</w:t>
            </w:r>
            <w:r w:rsidR="00DD72B6">
              <w:rPr>
                <w:rStyle w:val="FontStyle26"/>
              </w:rPr>
              <w:t>-2024 годы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B6" w:rsidRDefault="00C877AA" w:rsidP="00872FC1">
            <w:pPr>
              <w:pStyle w:val="Style14"/>
              <w:widowControl/>
              <w:spacing w:line="274" w:lineRule="exact"/>
              <w:jc w:val="both"/>
              <w:rPr>
                <w:rStyle w:val="FontStyle26"/>
              </w:rPr>
            </w:pPr>
            <w:r w:rsidRPr="007F231F">
              <w:t>Сформирован аналитический отчет о реализации Концепции</w:t>
            </w:r>
          </w:p>
        </w:tc>
      </w:tr>
      <w:tr w:rsidR="00C877AA" w:rsidTr="00D47E0F">
        <w:trPr>
          <w:gridAfter w:val="2"/>
          <w:wAfter w:w="36" w:type="dxa"/>
        </w:trPr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AA" w:rsidRDefault="00C877AA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</w:p>
          <w:p w:rsidR="00C877AA" w:rsidRDefault="00C877AA">
            <w:pPr>
              <w:pStyle w:val="Style1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8.2.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AA" w:rsidRDefault="002E352C" w:rsidP="00872FC1">
            <w:pPr>
              <w:pStyle w:val="Style14"/>
              <w:widowControl/>
              <w:ind w:left="288"/>
              <w:jc w:val="both"/>
              <w:rPr>
                <w:rStyle w:val="FontStyle26"/>
              </w:rPr>
            </w:pPr>
            <w:r w:rsidRPr="007F231F">
              <w:rPr>
                <w:rFonts w:eastAsia="Times New Roman"/>
              </w:rPr>
              <w:t>Обеспечение информационного сопровождения мероприятий реализации Концепции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52C" w:rsidRDefault="002E352C" w:rsidP="002E3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ММС</w:t>
            </w:r>
          </w:p>
          <w:p w:rsidR="00C877AA" w:rsidRDefault="00C877AA">
            <w:pPr>
              <w:pStyle w:val="Style14"/>
              <w:widowControl/>
              <w:spacing w:line="274" w:lineRule="exact"/>
              <w:rPr>
                <w:rStyle w:val="FontStyle26"/>
              </w:rPr>
            </w:pP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AA" w:rsidRDefault="002E352C">
            <w:pPr>
              <w:pStyle w:val="Style14"/>
              <w:widowControl/>
              <w:spacing w:line="274" w:lineRule="exact"/>
              <w:ind w:left="226"/>
              <w:rPr>
                <w:rStyle w:val="FontStyle26"/>
              </w:rPr>
            </w:pPr>
            <w:r>
              <w:rPr>
                <w:rStyle w:val="FontStyle26"/>
              </w:rPr>
              <w:t>2021-2024 годы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AA" w:rsidRDefault="002E352C" w:rsidP="00872FC1">
            <w:pPr>
              <w:pStyle w:val="Style14"/>
              <w:widowControl/>
              <w:spacing w:line="274" w:lineRule="exact"/>
              <w:jc w:val="both"/>
              <w:rPr>
                <w:rStyle w:val="FontStyle26"/>
              </w:rPr>
            </w:pPr>
            <w:r w:rsidRPr="000F0192">
              <w:t xml:space="preserve">Информационное сопровождение мероприятий реализации Концепции на </w:t>
            </w:r>
            <w:r>
              <w:t xml:space="preserve">сайте отдела образования администрации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</w:tr>
    </w:tbl>
    <w:p w:rsidR="00D47E0F" w:rsidRPr="00E77A8D" w:rsidRDefault="00D47E0F" w:rsidP="00C227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47E0F" w:rsidRPr="00E77A8D" w:rsidSect="00C2278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5E71"/>
    <w:multiLevelType w:val="hybridMultilevel"/>
    <w:tmpl w:val="F2D0DC94"/>
    <w:lvl w:ilvl="0" w:tplc="89B66DF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4E7E0E31"/>
    <w:multiLevelType w:val="hybridMultilevel"/>
    <w:tmpl w:val="50367C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780"/>
    <w:rsid w:val="000A2A88"/>
    <w:rsid w:val="000B7EB9"/>
    <w:rsid w:val="002E352C"/>
    <w:rsid w:val="00333933"/>
    <w:rsid w:val="00356D73"/>
    <w:rsid w:val="0037170F"/>
    <w:rsid w:val="00384F81"/>
    <w:rsid w:val="003A22C0"/>
    <w:rsid w:val="003E27DB"/>
    <w:rsid w:val="004152E2"/>
    <w:rsid w:val="004855AC"/>
    <w:rsid w:val="004C4883"/>
    <w:rsid w:val="0052123C"/>
    <w:rsid w:val="00552296"/>
    <w:rsid w:val="00611D5C"/>
    <w:rsid w:val="00631AAF"/>
    <w:rsid w:val="0069591D"/>
    <w:rsid w:val="00730F1A"/>
    <w:rsid w:val="00872FC1"/>
    <w:rsid w:val="00911CF3"/>
    <w:rsid w:val="00AA6ED4"/>
    <w:rsid w:val="00AE0B57"/>
    <w:rsid w:val="00BA6999"/>
    <w:rsid w:val="00BB1618"/>
    <w:rsid w:val="00C223DA"/>
    <w:rsid w:val="00C22780"/>
    <w:rsid w:val="00C34D3B"/>
    <w:rsid w:val="00C43B4D"/>
    <w:rsid w:val="00C877AA"/>
    <w:rsid w:val="00CB1E0C"/>
    <w:rsid w:val="00D47E0F"/>
    <w:rsid w:val="00D72809"/>
    <w:rsid w:val="00D756D7"/>
    <w:rsid w:val="00DC0A6F"/>
    <w:rsid w:val="00DD1CB7"/>
    <w:rsid w:val="00DD72B6"/>
    <w:rsid w:val="00E527D5"/>
    <w:rsid w:val="00EE6F78"/>
    <w:rsid w:val="00F27CC1"/>
    <w:rsid w:val="00F5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80"/>
    <w:pPr>
      <w:ind w:left="720"/>
      <w:contextualSpacing/>
    </w:pPr>
    <w:rPr>
      <w:rFonts w:eastAsiaTheme="minorHAnsi"/>
      <w:lang w:eastAsia="en-US"/>
    </w:rPr>
  </w:style>
  <w:style w:type="character" w:customStyle="1" w:styleId="FontStyle26">
    <w:name w:val="Font Style26"/>
    <w:basedOn w:val="a0"/>
    <w:uiPriority w:val="99"/>
    <w:rsid w:val="00C2278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2278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27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Другое_"/>
    <w:link w:val="a5"/>
    <w:rsid w:val="00C22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C2278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C2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4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47E0F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47E0F"/>
    <w:rPr>
      <w:rFonts w:ascii="Times New Roman" w:hAnsi="Times New Roman" w:cs="Times New Roman" w:hint="default"/>
      <w:sz w:val="12"/>
      <w:szCs w:val="12"/>
    </w:rPr>
  </w:style>
  <w:style w:type="character" w:customStyle="1" w:styleId="FontStyle24">
    <w:name w:val="Font Style24"/>
    <w:basedOn w:val="a0"/>
    <w:uiPriority w:val="99"/>
    <w:rsid w:val="00C877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dcterms:created xsi:type="dcterms:W3CDTF">2020-11-09T04:46:00Z</dcterms:created>
  <dcterms:modified xsi:type="dcterms:W3CDTF">2020-12-17T03:41:00Z</dcterms:modified>
</cp:coreProperties>
</file>